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28A4" w14:textId="16C37B2C"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F370D6">
        <w:rPr>
          <w:rFonts w:ascii="Corbel" w:hAnsi="Corbel" w:cs="Tahoma"/>
          <w:color w:val="000000" w:themeColor="text1"/>
          <w:sz w:val="18"/>
          <w:szCs w:val="18"/>
        </w:rPr>
        <w:t>2. Dezember</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w:t>
      </w:r>
      <w:r w:rsidR="00B41E22">
        <w:rPr>
          <w:rFonts w:ascii="Corbel" w:hAnsi="Corbel" w:cs="Tahoma"/>
          <w:color w:val="000000" w:themeColor="text1"/>
          <w:sz w:val="18"/>
          <w:szCs w:val="18"/>
        </w:rPr>
        <w:t>20</w:t>
      </w:r>
      <w:r w:rsidRPr="000528CD">
        <w:rPr>
          <w:rFonts w:ascii="Corbel" w:hAnsi="Corbel" w:cs="Tahoma"/>
          <w:color w:val="000000" w:themeColor="text1"/>
          <w:sz w:val="18"/>
          <w:szCs w:val="18"/>
        </w:rPr>
        <w:t xml:space="preserve"> / pm</w:t>
      </w:r>
      <w:r w:rsidR="00B9335D">
        <w:rPr>
          <w:rFonts w:ascii="Corbel" w:hAnsi="Corbel" w:cs="Tahoma"/>
          <w:color w:val="000000" w:themeColor="text1"/>
          <w:sz w:val="18"/>
          <w:szCs w:val="18"/>
        </w:rPr>
        <w:t>a</w:t>
      </w:r>
      <w:r w:rsidRPr="000528CD">
        <w:rPr>
          <w:rFonts w:ascii="Corbel" w:hAnsi="Corbel" w:cs="Tahoma"/>
          <w:color w:val="000000" w:themeColor="text1"/>
          <w:sz w:val="18"/>
          <w:szCs w:val="18"/>
        </w:rPr>
        <w:t xml:space="preserve"> </w:t>
      </w:r>
      <w:r w:rsidR="00F370D6">
        <w:rPr>
          <w:rFonts w:ascii="Corbel" w:hAnsi="Corbel" w:cs="Tahoma"/>
          <w:color w:val="000000" w:themeColor="text1"/>
          <w:sz w:val="18"/>
          <w:szCs w:val="18"/>
        </w:rPr>
        <w:t>11</w:t>
      </w:r>
      <w:r w:rsidR="00B41E22">
        <w:rPr>
          <w:rFonts w:ascii="Corbel" w:hAnsi="Corbel" w:cs="Tahoma"/>
          <w:color w:val="000000" w:themeColor="text1"/>
          <w:sz w:val="18"/>
          <w:szCs w:val="18"/>
        </w:rPr>
        <w:t>20</w:t>
      </w:r>
    </w:p>
    <w:p w14:paraId="51999928" w14:textId="439E5D2B" w:rsidR="00F370D6" w:rsidRDefault="00F370D6" w:rsidP="00DB2CF1">
      <w:pPr>
        <w:rPr>
          <w:rFonts w:ascii="Corbel" w:hAnsi="Corbel"/>
          <w:b/>
          <w:color w:val="000000" w:themeColor="text1"/>
          <w:sz w:val="28"/>
          <w:szCs w:val="28"/>
        </w:rPr>
      </w:pPr>
      <w:r>
        <w:rPr>
          <w:rFonts w:ascii="Corbel" w:hAnsi="Corbel"/>
          <w:b/>
          <w:color w:val="000000" w:themeColor="text1"/>
          <w:sz w:val="28"/>
          <w:szCs w:val="28"/>
        </w:rPr>
        <w:t>ZZF kommentiert Verordnungsentwurf des BMEL zum Tierschutz im Zoofachhandel</w:t>
      </w:r>
      <w:r w:rsidR="002D4255">
        <w:rPr>
          <w:rFonts w:ascii="Corbel" w:hAnsi="Corbel"/>
          <w:b/>
          <w:color w:val="000000" w:themeColor="text1"/>
          <w:sz w:val="28"/>
          <w:szCs w:val="28"/>
        </w:rPr>
        <w:t>: Tierführende Zoofachmärkte in Gefahr</w:t>
      </w:r>
      <w:r>
        <w:rPr>
          <w:rFonts w:ascii="Corbel" w:hAnsi="Corbel"/>
          <w:b/>
          <w:color w:val="000000" w:themeColor="text1"/>
          <w:sz w:val="28"/>
          <w:szCs w:val="28"/>
        </w:rPr>
        <w:t xml:space="preserve"> </w:t>
      </w:r>
    </w:p>
    <w:p w14:paraId="07A75B1C" w14:textId="30FD50CA" w:rsidR="00F370D6" w:rsidRDefault="00F370D6" w:rsidP="00334E09">
      <w:pPr>
        <w:spacing w:before="80" w:after="0" w:line="300" w:lineRule="exact"/>
        <w:jc w:val="both"/>
        <w:rPr>
          <w:rFonts w:ascii="Corbel" w:hAnsi="Corbel" w:cs="ArialMT"/>
          <w:b/>
          <w:bCs/>
        </w:rPr>
      </w:pPr>
      <w:r w:rsidRPr="00F370D6">
        <w:rPr>
          <w:rFonts w:ascii="Corbel" w:hAnsi="Corbel" w:cs="ArialMT"/>
          <w:b/>
          <w:bCs/>
        </w:rPr>
        <w:t>Ministerin Julia Klöckner (CDU) kündigt Befristung einer Handelserlaubnis an / ZZF</w:t>
      </w:r>
      <w:r w:rsidR="005853A4">
        <w:rPr>
          <w:rFonts w:ascii="Corbel" w:hAnsi="Corbel" w:cs="ArialMT"/>
          <w:b/>
          <w:bCs/>
        </w:rPr>
        <w:t xml:space="preserve"> warnt</w:t>
      </w:r>
      <w:r w:rsidRPr="00F370D6">
        <w:rPr>
          <w:rFonts w:ascii="Corbel" w:hAnsi="Corbel" w:cs="ArialMT"/>
          <w:b/>
          <w:bCs/>
        </w:rPr>
        <w:t xml:space="preserve">: </w:t>
      </w:r>
      <w:r w:rsidR="00334E09" w:rsidRPr="006D76F9">
        <w:rPr>
          <w:rFonts w:ascii="Corbel" w:hAnsi="Corbel"/>
          <w:b/>
        </w:rPr>
        <w:t>Befristung zerstört tierführenden Zoofachhandel</w:t>
      </w:r>
      <w:r w:rsidR="00334E09">
        <w:rPr>
          <w:rFonts w:ascii="Corbel" w:hAnsi="Corbel"/>
          <w:b/>
        </w:rPr>
        <w:t xml:space="preserve"> / </w:t>
      </w:r>
      <w:r w:rsidR="006D76F9">
        <w:rPr>
          <w:rFonts w:ascii="Corbel" w:hAnsi="Corbel" w:cs="ArialMT"/>
          <w:b/>
          <w:bCs/>
        </w:rPr>
        <w:t xml:space="preserve">Tierschutzgerechte Tiervermittlung </w:t>
      </w:r>
      <w:r w:rsidR="005853A4">
        <w:rPr>
          <w:rFonts w:ascii="Corbel" w:hAnsi="Corbel" w:cs="ArialMT"/>
          <w:b/>
          <w:bCs/>
        </w:rPr>
        <w:t>gefährdet</w:t>
      </w:r>
    </w:p>
    <w:p w14:paraId="1E2F056B" w14:textId="0256D53A" w:rsidR="009160DA" w:rsidRDefault="00F370D6" w:rsidP="00AD7E20">
      <w:pPr>
        <w:spacing w:before="80" w:after="0" w:line="300" w:lineRule="exact"/>
        <w:jc w:val="both"/>
        <w:rPr>
          <w:rFonts w:ascii="Corbel" w:hAnsi="Corbel"/>
          <w:bCs/>
        </w:rPr>
      </w:pPr>
      <w:r>
        <w:rPr>
          <w:rFonts w:ascii="Corbel" w:hAnsi="Corbel"/>
          <w:bCs/>
        </w:rPr>
        <w:t xml:space="preserve">Im Rahmen einer Pressekonferenz des Bundesministeriums für Ernährung und Landwirtschaft (BMEL) hat </w:t>
      </w:r>
      <w:r w:rsidRPr="00F370D6">
        <w:rPr>
          <w:rFonts w:ascii="Corbel" w:hAnsi="Corbel"/>
          <w:bCs/>
        </w:rPr>
        <w:t xml:space="preserve">Ministerin Julia Klöckner (CDU) </w:t>
      </w:r>
      <w:r w:rsidR="005853A4">
        <w:rPr>
          <w:rFonts w:ascii="Corbel" w:hAnsi="Corbel"/>
          <w:bCs/>
        </w:rPr>
        <w:t xml:space="preserve">heute, </w:t>
      </w:r>
      <w:r>
        <w:rPr>
          <w:rFonts w:ascii="Corbel" w:hAnsi="Corbel"/>
          <w:bCs/>
        </w:rPr>
        <w:t xml:space="preserve">am </w:t>
      </w:r>
      <w:r w:rsidR="009160DA">
        <w:rPr>
          <w:rFonts w:ascii="Corbel" w:hAnsi="Corbel"/>
          <w:bCs/>
        </w:rPr>
        <w:t>2. Dezember</w:t>
      </w:r>
      <w:r w:rsidR="005853A4">
        <w:rPr>
          <w:rFonts w:ascii="Corbel" w:hAnsi="Corbel"/>
          <w:bCs/>
        </w:rPr>
        <w:t>,</w:t>
      </w:r>
      <w:r w:rsidR="009160DA">
        <w:rPr>
          <w:rFonts w:ascii="Corbel" w:hAnsi="Corbel"/>
          <w:bCs/>
        </w:rPr>
        <w:t xml:space="preserve"> </w:t>
      </w:r>
      <w:r w:rsidR="00334E09">
        <w:rPr>
          <w:rFonts w:ascii="Corbel" w:hAnsi="Corbel"/>
          <w:bCs/>
        </w:rPr>
        <w:t>den</w:t>
      </w:r>
      <w:r w:rsidRPr="00F370D6">
        <w:rPr>
          <w:rFonts w:ascii="Corbel" w:hAnsi="Corbel"/>
          <w:bCs/>
        </w:rPr>
        <w:t xml:space="preserve"> Verordnung</w:t>
      </w:r>
      <w:r w:rsidR="009160DA">
        <w:rPr>
          <w:rFonts w:ascii="Corbel" w:hAnsi="Corbel"/>
          <w:bCs/>
        </w:rPr>
        <w:t>sentwurf</w:t>
      </w:r>
      <w:r w:rsidRPr="00F370D6">
        <w:rPr>
          <w:rFonts w:ascii="Corbel" w:hAnsi="Corbel"/>
          <w:bCs/>
        </w:rPr>
        <w:t xml:space="preserve"> </w:t>
      </w:r>
      <w:r w:rsidR="002D4255" w:rsidRPr="002D4255">
        <w:rPr>
          <w:rFonts w:ascii="Corbel" w:hAnsi="Corbel"/>
          <w:bCs/>
        </w:rPr>
        <w:t>zur Regelung der tierschutzrechtlichen Handelserlaubnis</w:t>
      </w:r>
      <w:r w:rsidR="002D4255" w:rsidRPr="00F370D6">
        <w:rPr>
          <w:rFonts w:ascii="Corbel" w:hAnsi="Corbel"/>
          <w:bCs/>
        </w:rPr>
        <w:t xml:space="preserve"> </w:t>
      </w:r>
      <w:r w:rsidRPr="00F370D6">
        <w:rPr>
          <w:rFonts w:ascii="Corbel" w:hAnsi="Corbel"/>
          <w:bCs/>
        </w:rPr>
        <w:t>vorgestellt.</w:t>
      </w:r>
      <w:r w:rsidR="009160DA">
        <w:rPr>
          <w:rFonts w:ascii="Corbel" w:hAnsi="Corbel"/>
          <w:bCs/>
        </w:rPr>
        <w:t xml:space="preserve"> Norbert Holthenrich</w:t>
      </w:r>
      <w:r w:rsidR="00B67ABE">
        <w:rPr>
          <w:rFonts w:ascii="Corbel" w:hAnsi="Corbel"/>
          <w:bCs/>
        </w:rPr>
        <w:t>, Präsident des Zentralverbands Zoologischer Fachbetriebe e.V. (ZZF)</w:t>
      </w:r>
      <w:r w:rsidR="009160DA">
        <w:rPr>
          <w:rFonts w:ascii="Corbel" w:hAnsi="Corbel"/>
          <w:bCs/>
        </w:rPr>
        <w:t xml:space="preserve"> bezieht Stellung:</w:t>
      </w:r>
    </w:p>
    <w:p w14:paraId="2923A0AD" w14:textId="7D7D9FA1" w:rsidR="009160DA" w:rsidRDefault="002D4255" w:rsidP="009160DA">
      <w:pPr>
        <w:spacing w:before="80" w:after="0" w:line="300" w:lineRule="exact"/>
        <w:jc w:val="both"/>
        <w:rPr>
          <w:rFonts w:ascii="Corbel" w:hAnsi="Corbel"/>
          <w:bCs/>
        </w:rPr>
      </w:pPr>
      <w:r>
        <w:rPr>
          <w:rFonts w:ascii="Corbel" w:hAnsi="Corbel"/>
          <w:bCs/>
        </w:rPr>
        <w:t>„</w:t>
      </w:r>
      <w:r w:rsidR="009160DA">
        <w:rPr>
          <w:rFonts w:ascii="Corbel" w:hAnsi="Corbel"/>
          <w:bCs/>
        </w:rPr>
        <w:t xml:space="preserve">Wir begrüßen die Stärkung der Sachkunde des Personals im Zoofachhandel. Alle Stellen, die Tiere vermitteln, tragen eine besondere Verantwortung in der Beratung von Tierhaltern. Seit vielen Jahren weisen wir darauf hin, dass es leider </w:t>
      </w:r>
      <w:r w:rsidR="009160DA" w:rsidRPr="009160DA">
        <w:rPr>
          <w:rFonts w:ascii="Corbel" w:hAnsi="Corbel"/>
          <w:bCs/>
        </w:rPr>
        <w:t>keine bundeseinheitliche fachspezifische Ausbildung für Zoofachhändler</w:t>
      </w:r>
      <w:r w:rsidR="009160DA">
        <w:rPr>
          <w:rFonts w:ascii="Corbel" w:hAnsi="Corbel"/>
          <w:bCs/>
        </w:rPr>
        <w:t xml:space="preserve"> gibt</w:t>
      </w:r>
      <w:r w:rsidR="009160DA" w:rsidRPr="009160DA">
        <w:rPr>
          <w:rFonts w:ascii="Corbel" w:hAnsi="Corbel"/>
          <w:bCs/>
        </w:rPr>
        <w:t>, die einen bundesweiten Standard hinsichtlich der Sachkunde im Zoofachhandel sicherstellt.</w:t>
      </w:r>
      <w:r w:rsidR="009160DA">
        <w:rPr>
          <w:rFonts w:ascii="Corbel" w:hAnsi="Corbel"/>
          <w:bCs/>
        </w:rPr>
        <w:t xml:space="preserve"> </w:t>
      </w:r>
      <w:r w:rsidR="009160DA" w:rsidRPr="009160DA">
        <w:rPr>
          <w:rFonts w:ascii="Corbel" w:hAnsi="Corbel"/>
          <w:bCs/>
        </w:rPr>
        <w:t>Der ZZF hat deshalb für den Zoofachhandel Ausbildungsliteratur</w:t>
      </w:r>
      <w:r w:rsidR="005853A4">
        <w:rPr>
          <w:rFonts w:ascii="Corbel" w:hAnsi="Corbel"/>
          <w:bCs/>
        </w:rPr>
        <w:t xml:space="preserve"> und Zusatzqualifikation</w:t>
      </w:r>
      <w:r w:rsidR="009160DA" w:rsidRPr="009160DA">
        <w:rPr>
          <w:rFonts w:ascii="Corbel" w:hAnsi="Corbel"/>
          <w:bCs/>
        </w:rPr>
        <w:t xml:space="preserve"> entwickelt </w:t>
      </w:r>
      <w:r w:rsidR="005853A4">
        <w:rPr>
          <w:rFonts w:ascii="Corbel" w:hAnsi="Corbel"/>
          <w:bCs/>
        </w:rPr>
        <w:t>sowie</w:t>
      </w:r>
      <w:r w:rsidR="009160DA" w:rsidRPr="009160DA">
        <w:rPr>
          <w:rFonts w:ascii="Corbel" w:hAnsi="Corbel"/>
          <w:bCs/>
        </w:rPr>
        <w:t xml:space="preserve"> eine ZZF Online Akademie zur berufsbegleitenden Aus- und Weiterbildung gegründet</w:t>
      </w:r>
      <w:r w:rsidR="009160DA">
        <w:rPr>
          <w:rFonts w:ascii="Corbel" w:hAnsi="Corbel"/>
          <w:bCs/>
        </w:rPr>
        <w:t>.</w:t>
      </w:r>
      <w:r>
        <w:rPr>
          <w:rFonts w:ascii="Corbel" w:hAnsi="Corbel"/>
          <w:bCs/>
        </w:rPr>
        <w:t xml:space="preserve"> Es wäre </w:t>
      </w:r>
      <w:r w:rsidR="007615D2">
        <w:rPr>
          <w:rFonts w:ascii="Corbel" w:hAnsi="Corbel"/>
          <w:bCs/>
        </w:rPr>
        <w:t xml:space="preserve">jedoch </w:t>
      </w:r>
      <w:r>
        <w:rPr>
          <w:rFonts w:ascii="Corbel" w:hAnsi="Corbel"/>
          <w:bCs/>
        </w:rPr>
        <w:t xml:space="preserve">hilfreich, wenn eine neue Verordnung bundesweite </w:t>
      </w:r>
      <w:r w:rsidR="00E861ED">
        <w:rPr>
          <w:rFonts w:ascii="Corbel" w:hAnsi="Corbel"/>
          <w:bCs/>
        </w:rPr>
        <w:t>Ausbildungss</w:t>
      </w:r>
      <w:r>
        <w:rPr>
          <w:rFonts w:ascii="Corbel" w:hAnsi="Corbel"/>
          <w:bCs/>
        </w:rPr>
        <w:t>tandards setzen würde.</w:t>
      </w:r>
    </w:p>
    <w:p w14:paraId="347B943F" w14:textId="14947DE8" w:rsidR="00334E09" w:rsidRDefault="009160DA" w:rsidP="009160DA">
      <w:pPr>
        <w:spacing w:before="80" w:after="0" w:line="300" w:lineRule="exact"/>
        <w:jc w:val="both"/>
        <w:rPr>
          <w:rFonts w:ascii="Corbel" w:hAnsi="Corbel"/>
          <w:bCs/>
        </w:rPr>
      </w:pPr>
      <w:r>
        <w:rPr>
          <w:rFonts w:ascii="Corbel" w:hAnsi="Corbel"/>
          <w:bCs/>
        </w:rPr>
        <w:t xml:space="preserve">Scharf kritisieren wir </w:t>
      </w:r>
      <w:r w:rsidR="002D4255">
        <w:rPr>
          <w:rFonts w:ascii="Corbel" w:hAnsi="Corbel"/>
          <w:bCs/>
        </w:rPr>
        <w:t>die angekündigte</w:t>
      </w:r>
      <w:r>
        <w:rPr>
          <w:rFonts w:ascii="Corbel" w:hAnsi="Corbel"/>
          <w:bCs/>
        </w:rPr>
        <w:t xml:space="preserve"> Befristung der Handelserlaubnis des tierführenden Zoofachhandels auf acht Jahre. Damit würde </w:t>
      </w:r>
      <w:r w:rsidR="00334E09">
        <w:rPr>
          <w:rFonts w:ascii="Corbel" w:hAnsi="Corbel"/>
          <w:bCs/>
        </w:rPr>
        <w:t>der</w:t>
      </w:r>
      <w:r>
        <w:rPr>
          <w:rFonts w:ascii="Corbel" w:hAnsi="Corbel"/>
          <w:bCs/>
        </w:rPr>
        <w:t xml:space="preserve"> tiervermittelnde Zoofachhandel zerstört! </w:t>
      </w:r>
      <w:r w:rsidR="006D76F9">
        <w:rPr>
          <w:rFonts w:ascii="Corbel" w:hAnsi="Corbel"/>
          <w:bCs/>
        </w:rPr>
        <w:t>Handelsunternehmen müssen</w:t>
      </w:r>
      <w:r w:rsidR="006D76F9" w:rsidRPr="006D76F9">
        <w:t xml:space="preserve"> </w:t>
      </w:r>
      <w:r w:rsidR="006D76F9" w:rsidRPr="006D76F9">
        <w:rPr>
          <w:rFonts w:ascii="Corbel" w:hAnsi="Corbel"/>
          <w:bCs/>
        </w:rPr>
        <w:t>steuerrechtliche Abschreibungszeiträume berücksichtigen</w:t>
      </w:r>
      <w:r w:rsidR="006D76F9">
        <w:rPr>
          <w:rFonts w:ascii="Corbel" w:hAnsi="Corbel"/>
          <w:bCs/>
        </w:rPr>
        <w:t xml:space="preserve"> und wollen sichere Arbeitsplätze schaffen.</w:t>
      </w:r>
      <w:r w:rsidR="002D4255">
        <w:rPr>
          <w:rFonts w:ascii="Corbel" w:hAnsi="Corbel"/>
          <w:bCs/>
        </w:rPr>
        <w:t xml:space="preserve"> F</w:t>
      </w:r>
      <w:r w:rsidR="002D4255" w:rsidRPr="002D4255">
        <w:rPr>
          <w:rFonts w:ascii="Corbel" w:hAnsi="Corbel"/>
          <w:bCs/>
        </w:rPr>
        <w:t xml:space="preserve">ür unternehmerische Entscheidungen </w:t>
      </w:r>
      <w:r w:rsidR="002D4255">
        <w:rPr>
          <w:rFonts w:ascii="Corbel" w:hAnsi="Corbel"/>
          <w:bCs/>
        </w:rPr>
        <w:t>und</w:t>
      </w:r>
      <w:r w:rsidR="002D4255" w:rsidRPr="002D4255">
        <w:rPr>
          <w:rFonts w:ascii="Corbel" w:hAnsi="Corbel"/>
          <w:bCs/>
        </w:rPr>
        <w:t xml:space="preserve"> Investitionen</w:t>
      </w:r>
      <w:r w:rsidR="002D4255">
        <w:rPr>
          <w:rFonts w:ascii="Corbel" w:hAnsi="Corbel"/>
          <w:bCs/>
        </w:rPr>
        <w:t xml:space="preserve"> in tierschutzgerechte Tierverkaufsanlagen</w:t>
      </w:r>
      <w:r w:rsidR="002D4255" w:rsidRPr="002D4255">
        <w:rPr>
          <w:rFonts w:ascii="Corbel" w:hAnsi="Corbel"/>
          <w:bCs/>
        </w:rPr>
        <w:t xml:space="preserve">, Mieten von Gewerbefläche </w:t>
      </w:r>
      <w:proofErr w:type="gramStart"/>
      <w:r w:rsidR="005853A4">
        <w:rPr>
          <w:rFonts w:ascii="Corbel" w:hAnsi="Corbel"/>
          <w:bCs/>
        </w:rPr>
        <w:t>u.ä.</w:t>
      </w:r>
      <w:r w:rsidR="006D76F9">
        <w:rPr>
          <w:rFonts w:ascii="Corbel" w:hAnsi="Corbel"/>
          <w:bCs/>
        </w:rPr>
        <w:t>.</w:t>
      </w:r>
      <w:proofErr w:type="gramEnd"/>
      <w:r w:rsidR="002D4255" w:rsidRPr="002D4255">
        <w:rPr>
          <w:rFonts w:ascii="Corbel" w:hAnsi="Corbel"/>
          <w:bCs/>
        </w:rPr>
        <w:t xml:space="preserve"> </w:t>
      </w:r>
      <w:r w:rsidR="002D4255">
        <w:rPr>
          <w:rFonts w:ascii="Corbel" w:hAnsi="Corbel"/>
          <w:bCs/>
        </w:rPr>
        <w:t>muss es eine ausreichende Planungssicherheit geben</w:t>
      </w:r>
      <w:r w:rsidR="002D4255" w:rsidRPr="002D4255">
        <w:rPr>
          <w:rFonts w:ascii="Corbel" w:hAnsi="Corbel"/>
          <w:bCs/>
        </w:rPr>
        <w:t>.</w:t>
      </w:r>
      <w:r w:rsidR="007615D2">
        <w:rPr>
          <w:rFonts w:ascii="Corbel" w:hAnsi="Corbel"/>
          <w:bCs/>
        </w:rPr>
        <w:t xml:space="preserve"> </w:t>
      </w:r>
      <w:r w:rsidR="00334E09" w:rsidRPr="00334E09">
        <w:rPr>
          <w:rFonts w:ascii="Corbel" w:hAnsi="Corbel"/>
          <w:bCs/>
        </w:rPr>
        <w:t>Diese ist nicht gegeben, wenn eine Sachkundeprüfung der tierverantwortlichen Person und damit zwangsläufig auch die Erlaubnis zum gewerbsmäßigen Handel mit lebenden Wirbeltieren automatisch nach acht Jahren erl</w:t>
      </w:r>
      <w:r w:rsidR="000A50F1">
        <w:rPr>
          <w:rFonts w:ascii="Corbel" w:hAnsi="Corbel"/>
          <w:bCs/>
        </w:rPr>
        <w:t>öschen</w:t>
      </w:r>
      <w:r w:rsidR="00334E09" w:rsidRPr="00334E09">
        <w:rPr>
          <w:rFonts w:ascii="Corbel" w:hAnsi="Corbel"/>
          <w:bCs/>
        </w:rPr>
        <w:t>.</w:t>
      </w:r>
    </w:p>
    <w:p w14:paraId="22B2C17C" w14:textId="2C7BEC1E" w:rsidR="002D4255" w:rsidRDefault="002D4255" w:rsidP="009160DA">
      <w:pPr>
        <w:spacing w:before="80" w:after="0" w:line="300" w:lineRule="exact"/>
        <w:jc w:val="both"/>
        <w:rPr>
          <w:rFonts w:ascii="Corbel" w:hAnsi="Corbel"/>
          <w:bCs/>
        </w:rPr>
      </w:pPr>
      <w:r>
        <w:rPr>
          <w:rFonts w:ascii="Corbel" w:hAnsi="Corbel"/>
          <w:bCs/>
        </w:rPr>
        <w:t xml:space="preserve">Sollte die Verordnung im nächsten Sommer </w:t>
      </w:r>
      <w:r w:rsidR="000A50F1">
        <w:rPr>
          <w:rFonts w:ascii="Corbel" w:hAnsi="Corbel"/>
          <w:bCs/>
        </w:rPr>
        <w:t>unverändert</w:t>
      </w:r>
      <w:r>
        <w:rPr>
          <w:rFonts w:ascii="Corbel" w:hAnsi="Corbel"/>
          <w:bCs/>
        </w:rPr>
        <w:t xml:space="preserve"> in Kraft treten, </w:t>
      </w:r>
      <w:r w:rsidR="00334E09">
        <w:rPr>
          <w:rFonts w:ascii="Corbel" w:hAnsi="Corbel"/>
          <w:bCs/>
        </w:rPr>
        <w:t>befürchten wir</w:t>
      </w:r>
      <w:r>
        <w:rPr>
          <w:rFonts w:ascii="Corbel" w:hAnsi="Corbel"/>
          <w:bCs/>
        </w:rPr>
        <w:t xml:space="preserve">, dass der Zoofachhandel aufgrund mangelnder Planungssicherheit die Vermittlung von Tieren </w:t>
      </w:r>
      <w:r w:rsidR="00334E09">
        <w:rPr>
          <w:rFonts w:ascii="Corbel" w:hAnsi="Corbel"/>
          <w:bCs/>
        </w:rPr>
        <w:t>einstellen würde</w:t>
      </w:r>
      <w:r>
        <w:rPr>
          <w:rFonts w:ascii="Corbel" w:hAnsi="Corbel"/>
          <w:bCs/>
        </w:rPr>
        <w:t xml:space="preserve">. </w:t>
      </w:r>
      <w:r w:rsidR="00334E09" w:rsidRPr="00334E09">
        <w:rPr>
          <w:rFonts w:ascii="Corbel" w:hAnsi="Corbel"/>
          <w:bCs/>
        </w:rPr>
        <w:t xml:space="preserve">Das wäre schlecht für das Tierwohl, da </w:t>
      </w:r>
      <w:r w:rsidR="00334E09">
        <w:rPr>
          <w:rFonts w:ascii="Corbel" w:hAnsi="Corbel"/>
          <w:bCs/>
        </w:rPr>
        <w:t xml:space="preserve">voraussichtlich </w:t>
      </w:r>
      <w:r w:rsidR="00334E09" w:rsidRPr="00334E09">
        <w:rPr>
          <w:rFonts w:ascii="Corbel" w:hAnsi="Corbel"/>
          <w:bCs/>
        </w:rPr>
        <w:t>mehr Tiere über unkontrollierte Kanäle verkauft würden.“</w:t>
      </w:r>
    </w:p>
    <w:p w14:paraId="227664F3" w14:textId="10245C72" w:rsidR="005B5E57" w:rsidRDefault="005B5E57" w:rsidP="008F21A1">
      <w:pPr>
        <w:spacing w:after="200" w:line="240" w:lineRule="auto"/>
        <w:ind w:right="-290"/>
        <w:rPr>
          <w:rFonts w:ascii="Corbel" w:eastAsia="Calibri" w:hAnsi="Corbel" w:cs="Times New Roman"/>
          <w:b/>
          <w:color w:val="000000"/>
          <w:sz w:val="21"/>
          <w:szCs w:val="21"/>
          <w:lang w:eastAsia="en-US"/>
        </w:rPr>
      </w:pPr>
    </w:p>
    <w:p w14:paraId="5DFB2F6B" w14:textId="085709F2" w:rsidR="00202660" w:rsidRDefault="00202660" w:rsidP="008F21A1">
      <w:pPr>
        <w:spacing w:after="200" w:line="240" w:lineRule="auto"/>
        <w:ind w:right="-290"/>
        <w:rPr>
          <w:rFonts w:ascii="Corbel" w:eastAsia="Calibri" w:hAnsi="Corbel" w:cs="Times New Roman"/>
          <w:b/>
          <w:color w:val="000000"/>
          <w:sz w:val="21"/>
          <w:szCs w:val="21"/>
          <w:lang w:eastAsia="en-US"/>
        </w:rPr>
      </w:pPr>
    </w:p>
    <w:p w14:paraId="0E2535E0" w14:textId="77777777" w:rsidR="00202660" w:rsidRDefault="00202660" w:rsidP="008F21A1">
      <w:pPr>
        <w:spacing w:after="200" w:line="240" w:lineRule="auto"/>
        <w:ind w:right="-290"/>
        <w:rPr>
          <w:rFonts w:ascii="Corbel" w:eastAsia="Calibri" w:hAnsi="Corbel" w:cs="Times New Roman"/>
          <w:b/>
          <w:color w:val="000000"/>
          <w:sz w:val="21"/>
          <w:szCs w:val="21"/>
          <w:lang w:eastAsia="en-US"/>
        </w:rPr>
      </w:pPr>
    </w:p>
    <w:p w14:paraId="07DA6161" w14:textId="35ED7530" w:rsidR="009655B6" w:rsidRPr="009655B6" w:rsidRDefault="009655B6" w:rsidP="008F21A1">
      <w:pPr>
        <w:spacing w:after="200" w:line="240" w:lineRule="auto"/>
        <w:ind w:right="-290"/>
        <w:rPr>
          <w:rFonts w:ascii="Corbel" w:eastAsia="Calibri" w:hAnsi="Corbel" w:cs="Times New Roman"/>
          <w:b/>
          <w:color w:val="000000"/>
          <w:sz w:val="21"/>
          <w:szCs w:val="21"/>
          <w:lang w:eastAsia="en-US"/>
        </w:rPr>
      </w:pPr>
      <w:r w:rsidRPr="009655B6">
        <w:rPr>
          <w:rFonts w:ascii="Corbel" w:eastAsia="Calibri" w:hAnsi="Corbel" w:cs="Times New Roman"/>
          <w:b/>
          <w:color w:val="000000"/>
          <w:sz w:val="21"/>
          <w:szCs w:val="21"/>
          <w:lang w:eastAsia="en-US"/>
        </w:rPr>
        <w:lastRenderedPageBreak/>
        <w:t xml:space="preserve">Pressekontakt: </w:t>
      </w:r>
    </w:p>
    <w:p w14:paraId="0B71758A" w14:textId="7D6D62A6" w:rsidR="00EF74DB" w:rsidRDefault="009655B6" w:rsidP="008F21A1">
      <w:pPr>
        <w:spacing w:after="200" w:line="240" w:lineRule="auto"/>
        <w:ind w:right="-290"/>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00EF74DB">
        <w:rPr>
          <w:rFonts w:ascii="Corbel" w:eastAsia="Calibri" w:hAnsi="Corbel" w:cs="Times New Roman"/>
          <w:color w:val="000000"/>
          <w:sz w:val="21"/>
          <w:szCs w:val="21"/>
          <w:lang w:eastAsia="en-US"/>
        </w:rPr>
        <w:t>(Pressesprecherin)</w:t>
      </w:r>
      <w:r w:rsidRPr="009655B6">
        <w:rPr>
          <w:rFonts w:ascii="Corbel" w:eastAsia="Calibri" w:hAnsi="Corbel" w:cs="Times New Roman"/>
          <w:color w:val="000000"/>
          <w:sz w:val="21"/>
          <w:szCs w:val="21"/>
          <w:lang w:eastAsia="en-US"/>
        </w:rPr>
        <w:br/>
        <w:t>Tel</w:t>
      </w:r>
      <w:r w:rsidR="00EF74DB">
        <w:rPr>
          <w:rFonts w:ascii="Corbel" w:eastAsia="Calibri" w:hAnsi="Corbel" w:cs="Times New Roman"/>
          <w:color w:val="000000"/>
          <w:sz w:val="21"/>
          <w:szCs w:val="21"/>
          <w:lang w:eastAsia="en-US"/>
        </w:rPr>
        <w:t>efon</w:t>
      </w:r>
      <w:r w:rsidRPr="009655B6">
        <w:rPr>
          <w:rFonts w:ascii="Corbel" w:eastAsia="Calibri" w:hAnsi="Corbel" w:cs="Times New Roman"/>
          <w:color w:val="000000"/>
          <w:sz w:val="21"/>
          <w:szCs w:val="21"/>
          <w:lang w:eastAsia="en-US"/>
        </w:rPr>
        <w:t xml:space="preserve"> 0611 447553-14</w:t>
      </w:r>
    </w:p>
    <w:p w14:paraId="6474116C" w14:textId="6CA8C4D6" w:rsidR="00CE18EA" w:rsidRPr="00EF74DB" w:rsidRDefault="00EF74DB" w:rsidP="008F21A1">
      <w:pPr>
        <w:spacing w:after="200" w:line="240" w:lineRule="auto"/>
        <w:ind w:right="-290"/>
        <w:rPr>
          <w:rFonts w:ascii="Corbel" w:eastAsia="Calibri" w:hAnsi="Corbel" w:cs="Times New Roman"/>
          <w:color w:val="000000"/>
          <w:sz w:val="21"/>
          <w:szCs w:val="21"/>
          <w:lang w:eastAsia="en-US"/>
        </w:rPr>
      </w:pPr>
      <w:r>
        <w:rPr>
          <w:rFonts w:ascii="Corbel" w:eastAsia="Calibri" w:hAnsi="Corbel" w:cs="Times New Roman"/>
          <w:color w:val="000000"/>
          <w:sz w:val="21"/>
          <w:szCs w:val="21"/>
          <w:lang w:eastAsia="en-US"/>
        </w:rPr>
        <w:t>Eva Schmidt (Pressereferentin)</w:t>
      </w:r>
      <w:r>
        <w:rPr>
          <w:rFonts w:ascii="Corbel" w:eastAsia="Calibri" w:hAnsi="Corbel" w:cs="Times New Roman"/>
          <w:color w:val="000000"/>
          <w:sz w:val="21"/>
          <w:szCs w:val="21"/>
          <w:lang w:eastAsia="en-US"/>
        </w:rPr>
        <w:br/>
        <w:t>Telefon 0611 447553-15</w:t>
      </w:r>
      <w:r w:rsidR="00C739CC">
        <w:rPr>
          <w:rFonts w:ascii="Corbel" w:eastAsia="Calibri" w:hAnsi="Corbel" w:cs="Times New Roman"/>
          <w:color w:val="000000"/>
          <w:sz w:val="21"/>
          <w:szCs w:val="21"/>
          <w:lang w:eastAsia="en-US"/>
        </w:rPr>
        <w:br/>
      </w:r>
      <w:r w:rsidR="009655B6" w:rsidRPr="009655B6">
        <w:rPr>
          <w:rFonts w:ascii="Corbel" w:eastAsia="Times New Roman" w:hAnsi="Corbel" w:cs="Times New Roman"/>
          <w:sz w:val="21"/>
          <w:szCs w:val="21"/>
        </w:rPr>
        <w:br/>
      </w:r>
      <w:hyperlink r:id="rId8" w:history="1">
        <w:r w:rsidR="009655B6" w:rsidRPr="009655B6">
          <w:rPr>
            <w:rFonts w:ascii="Corbel" w:eastAsia="Times New Roman" w:hAnsi="Corbel" w:cs="Times New Roman"/>
            <w:color w:val="2B8932"/>
            <w:sz w:val="21"/>
            <w:szCs w:val="21"/>
          </w:rPr>
          <w:t>presse@zzf.de</w:t>
        </w:r>
      </w:hyperlink>
    </w:p>
    <w:sectPr w:rsidR="00CE18EA" w:rsidRPr="00EF74DB" w:rsidSect="00DF7E1B">
      <w:headerReference w:type="even" r:id="rId9"/>
      <w:headerReference w:type="default" r:id="rId10"/>
      <w:footerReference w:type="even" r:id="rId11"/>
      <w:footerReference w:type="default" r:id="rId12"/>
      <w:headerReference w:type="first" r:id="rId13"/>
      <w:footerReference w:type="first" r:id="rId14"/>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90F4" w14:textId="77777777" w:rsidR="000A1A44" w:rsidRDefault="000A1A44">
      <w:pPr>
        <w:spacing w:after="0" w:line="240" w:lineRule="auto"/>
      </w:pPr>
      <w:r>
        <w:separator/>
      </w:r>
    </w:p>
  </w:endnote>
  <w:endnote w:type="continuationSeparator" w:id="0">
    <w:p w14:paraId="4D0D10BB" w14:textId="77777777" w:rsidR="000A1A44" w:rsidRDefault="000A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B46A" w14:textId="77777777" w:rsidR="00B463CC" w:rsidRDefault="00B463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B67ABE">
    <w:pPr>
      <w:tabs>
        <w:tab w:val="right" w:pos="734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CC2E" w14:textId="77777777" w:rsidR="00B463CC" w:rsidRDefault="00B463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3CD6" w14:textId="77777777" w:rsidR="000A1A44" w:rsidRDefault="000A1A44">
      <w:pPr>
        <w:spacing w:after="0" w:line="240" w:lineRule="auto"/>
      </w:pPr>
      <w:r>
        <w:separator/>
      </w:r>
    </w:p>
  </w:footnote>
  <w:footnote w:type="continuationSeparator" w:id="0">
    <w:p w14:paraId="5BE4BAAA" w14:textId="77777777" w:rsidR="000A1A44" w:rsidRDefault="000A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620E" w14:textId="77777777" w:rsidR="00B463CC" w:rsidRDefault="00B463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121A8918" w:rsidR="00835929" w:rsidRDefault="00814E84" w:rsidP="00B463CC">
    <w:pPr>
      <w:tabs>
        <w:tab w:val="center" w:pos="3682"/>
        <w:tab w:val="left" w:pos="4999"/>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7D7149">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7D7149">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r w:rsidR="00B463CC">
      <w:tab/>
    </w:r>
    <w:r w:rsidR="00B463C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4242" w14:textId="77777777" w:rsidR="00B463CC" w:rsidRDefault="00B46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5B4A"/>
    <w:rsid w:val="00042307"/>
    <w:rsid w:val="000528CD"/>
    <w:rsid w:val="00081302"/>
    <w:rsid w:val="000830A1"/>
    <w:rsid w:val="00087FD4"/>
    <w:rsid w:val="000A1A44"/>
    <w:rsid w:val="000A50F1"/>
    <w:rsid w:val="000B3FA3"/>
    <w:rsid w:val="000B62F1"/>
    <w:rsid w:val="00116342"/>
    <w:rsid w:val="001376A4"/>
    <w:rsid w:val="00154FD9"/>
    <w:rsid w:val="00166578"/>
    <w:rsid w:val="001760FF"/>
    <w:rsid w:val="001776A1"/>
    <w:rsid w:val="00182E1B"/>
    <w:rsid w:val="00196DDE"/>
    <w:rsid w:val="001B3B59"/>
    <w:rsid w:val="001B7C60"/>
    <w:rsid w:val="001E152C"/>
    <w:rsid w:val="001F6017"/>
    <w:rsid w:val="001F722C"/>
    <w:rsid w:val="00202660"/>
    <w:rsid w:val="00240ED8"/>
    <w:rsid w:val="00241D83"/>
    <w:rsid w:val="00260709"/>
    <w:rsid w:val="00265786"/>
    <w:rsid w:val="0027082A"/>
    <w:rsid w:val="00270B3E"/>
    <w:rsid w:val="00283C52"/>
    <w:rsid w:val="00287762"/>
    <w:rsid w:val="002A452C"/>
    <w:rsid w:val="002B265C"/>
    <w:rsid w:val="002C2F41"/>
    <w:rsid w:val="002D219D"/>
    <w:rsid w:val="002D300A"/>
    <w:rsid w:val="002D4255"/>
    <w:rsid w:val="002E1219"/>
    <w:rsid w:val="002E5B11"/>
    <w:rsid w:val="002E7644"/>
    <w:rsid w:val="00317FC7"/>
    <w:rsid w:val="00325144"/>
    <w:rsid w:val="00332697"/>
    <w:rsid w:val="00334E09"/>
    <w:rsid w:val="00341B37"/>
    <w:rsid w:val="00351B63"/>
    <w:rsid w:val="00360E11"/>
    <w:rsid w:val="003702CE"/>
    <w:rsid w:val="00374CE2"/>
    <w:rsid w:val="003846FF"/>
    <w:rsid w:val="00392DC3"/>
    <w:rsid w:val="003C1275"/>
    <w:rsid w:val="003D03AB"/>
    <w:rsid w:val="003D1F53"/>
    <w:rsid w:val="003E3F1F"/>
    <w:rsid w:val="003E3FCE"/>
    <w:rsid w:val="0040389B"/>
    <w:rsid w:val="004160E8"/>
    <w:rsid w:val="0042463B"/>
    <w:rsid w:val="00437FD0"/>
    <w:rsid w:val="00450E46"/>
    <w:rsid w:val="00462FE1"/>
    <w:rsid w:val="004655D0"/>
    <w:rsid w:val="004673EE"/>
    <w:rsid w:val="00471F0A"/>
    <w:rsid w:val="004720B0"/>
    <w:rsid w:val="00472DBC"/>
    <w:rsid w:val="0047796C"/>
    <w:rsid w:val="00482719"/>
    <w:rsid w:val="004925A8"/>
    <w:rsid w:val="004A09A0"/>
    <w:rsid w:val="004A4B49"/>
    <w:rsid w:val="004D4059"/>
    <w:rsid w:val="004F5A2C"/>
    <w:rsid w:val="004F5D6F"/>
    <w:rsid w:val="004F7B59"/>
    <w:rsid w:val="005047C2"/>
    <w:rsid w:val="00510076"/>
    <w:rsid w:val="00530841"/>
    <w:rsid w:val="00532FD6"/>
    <w:rsid w:val="00542DF6"/>
    <w:rsid w:val="00546773"/>
    <w:rsid w:val="00553798"/>
    <w:rsid w:val="005605ED"/>
    <w:rsid w:val="0056611D"/>
    <w:rsid w:val="0058352F"/>
    <w:rsid w:val="005853A4"/>
    <w:rsid w:val="00591D13"/>
    <w:rsid w:val="005A1B9F"/>
    <w:rsid w:val="005A5BB6"/>
    <w:rsid w:val="005A6777"/>
    <w:rsid w:val="005B5956"/>
    <w:rsid w:val="005B5E57"/>
    <w:rsid w:val="005E6E11"/>
    <w:rsid w:val="006065CB"/>
    <w:rsid w:val="006221BE"/>
    <w:rsid w:val="00646D86"/>
    <w:rsid w:val="0065399A"/>
    <w:rsid w:val="0065487C"/>
    <w:rsid w:val="00661D28"/>
    <w:rsid w:val="006A2A60"/>
    <w:rsid w:val="006A6AE6"/>
    <w:rsid w:val="006B2F38"/>
    <w:rsid w:val="006C26F0"/>
    <w:rsid w:val="006C44C2"/>
    <w:rsid w:val="006D1AC4"/>
    <w:rsid w:val="006D6976"/>
    <w:rsid w:val="006D76F9"/>
    <w:rsid w:val="006F793C"/>
    <w:rsid w:val="00703F8B"/>
    <w:rsid w:val="00704597"/>
    <w:rsid w:val="0070638E"/>
    <w:rsid w:val="00706A07"/>
    <w:rsid w:val="00713F42"/>
    <w:rsid w:val="00723B90"/>
    <w:rsid w:val="00724B40"/>
    <w:rsid w:val="00727C4F"/>
    <w:rsid w:val="00734055"/>
    <w:rsid w:val="007343EA"/>
    <w:rsid w:val="00744644"/>
    <w:rsid w:val="00746637"/>
    <w:rsid w:val="007615D2"/>
    <w:rsid w:val="00762D22"/>
    <w:rsid w:val="00764C59"/>
    <w:rsid w:val="007724BD"/>
    <w:rsid w:val="007A7FB4"/>
    <w:rsid w:val="007B0D51"/>
    <w:rsid w:val="007B2DAB"/>
    <w:rsid w:val="007B7EA3"/>
    <w:rsid w:val="007C10D0"/>
    <w:rsid w:val="007C2E25"/>
    <w:rsid w:val="007D36B3"/>
    <w:rsid w:val="007D4651"/>
    <w:rsid w:val="007D4702"/>
    <w:rsid w:val="007D7149"/>
    <w:rsid w:val="00805C97"/>
    <w:rsid w:val="008133AC"/>
    <w:rsid w:val="00814E84"/>
    <w:rsid w:val="00826C7A"/>
    <w:rsid w:val="0083290E"/>
    <w:rsid w:val="008509FA"/>
    <w:rsid w:val="00856215"/>
    <w:rsid w:val="00857847"/>
    <w:rsid w:val="00857A43"/>
    <w:rsid w:val="00870CD0"/>
    <w:rsid w:val="008733D3"/>
    <w:rsid w:val="0087768C"/>
    <w:rsid w:val="0088103A"/>
    <w:rsid w:val="0088344C"/>
    <w:rsid w:val="008C2AA1"/>
    <w:rsid w:val="008C41EE"/>
    <w:rsid w:val="008C6AD5"/>
    <w:rsid w:val="008D610C"/>
    <w:rsid w:val="008E1698"/>
    <w:rsid w:val="008F0316"/>
    <w:rsid w:val="008F21A1"/>
    <w:rsid w:val="00912B82"/>
    <w:rsid w:val="009160DA"/>
    <w:rsid w:val="009253D0"/>
    <w:rsid w:val="00930CA5"/>
    <w:rsid w:val="00957F01"/>
    <w:rsid w:val="009613F7"/>
    <w:rsid w:val="009655B6"/>
    <w:rsid w:val="009755C4"/>
    <w:rsid w:val="00984B33"/>
    <w:rsid w:val="00985370"/>
    <w:rsid w:val="0099183C"/>
    <w:rsid w:val="0099496C"/>
    <w:rsid w:val="009A79A4"/>
    <w:rsid w:val="009C6035"/>
    <w:rsid w:val="009D6B02"/>
    <w:rsid w:val="009E301C"/>
    <w:rsid w:val="009F4C4F"/>
    <w:rsid w:val="009F6046"/>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A7DAB"/>
    <w:rsid w:val="00AD182F"/>
    <w:rsid w:val="00AD7E20"/>
    <w:rsid w:val="00AE37EF"/>
    <w:rsid w:val="00AE7047"/>
    <w:rsid w:val="00B07AF0"/>
    <w:rsid w:val="00B15415"/>
    <w:rsid w:val="00B352E2"/>
    <w:rsid w:val="00B41E22"/>
    <w:rsid w:val="00B463CC"/>
    <w:rsid w:val="00B46E9C"/>
    <w:rsid w:val="00B55F1E"/>
    <w:rsid w:val="00B67ABE"/>
    <w:rsid w:val="00B71388"/>
    <w:rsid w:val="00B9335D"/>
    <w:rsid w:val="00BC1B28"/>
    <w:rsid w:val="00BC4294"/>
    <w:rsid w:val="00BD2F8E"/>
    <w:rsid w:val="00BE77D2"/>
    <w:rsid w:val="00BE7B4C"/>
    <w:rsid w:val="00BF58F4"/>
    <w:rsid w:val="00C004C5"/>
    <w:rsid w:val="00C20753"/>
    <w:rsid w:val="00C2136A"/>
    <w:rsid w:val="00C232DD"/>
    <w:rsid w:val="00C2373E"/>
    <w:rsid w:val="00C4223A"/>
    <w:rsid w:val="00C52A27"/>
    <w:rsid w:val="00C57FD8"/>
    <w:rsid w:val="00C739CC"/>
    <w:rsid w:val="00C756C8"/>
    <w:rsid w:val="00CB7EF4"/>
    <w:rsid w:val="00CC06D7"/>
    <w:rsid w:val="00CC468B"/>
    <w:rsid w:val="00CE18EA"/>
    <w:rsid w:val="00CF3C75"/>
    <w:rsid w:val="00CF66A9"/>
    <w:rsid w:val="00D02DAA"/>
    <w:rsid w:val="00D13788"/>
    <w:rsid w:val="00D17808"/>
    <w:rsid w:val="00D1795C"/>
    <w:rsid w:val="00D21DB3"/>
    <w:rsid w:val="00D34F03"/>
    <w:rsid w:val="00D51BB7"/>
    <w:rsid w:val="00D52984"/>
    <w:rsid w:val="00D54A42"/>
    <w:rsid w:val="00D57100"/>
    <w:rsid w:val="00D7272F"/>
    <w:rsid w:val="00D77901"/>
    <w:rsid w:val="00DB2CF1"/>
    <w:rsid w:val="00DC624A"/>
    <w:rsid w:val="00DD152E"/>
    <w:rsid w:val="00DD4736"/>
    <w:rsid w:val="00DE178A"/>
    <w:rsid w:val="00E01BC7"/>
    <w:rsid w:val="00E03492"/>
    <w:rsid w:val="00E10ADA"/>
    <w:rsid w:val="00E62516"/>
    <w:rsid w:val="00E63B77"/>
    <w:rsid w:val="00E861ED"/>
    <w:rsid w:val="00E952BF"/>
    <w:rsid w:val="00E975B5"/>
    <w:rsid w:val="00EC1DD1"/>
    <w:rsid w:val="00EC6091"/>
    <w:rsid w:val="00ED63E7"/>
    <w:rsid w:val="00EF74DB"/>
    <w:rsid w:val="00F053E7"/>
    <w:rsid w:val="00F115DF"/>
    <w:rsid w:val="00F20771"/>
    <w:rsid w:val="00F3675E"/>
    <w:rsid w:val="00F370D6"/>
    <w:rsid w:val="00F5758B"/>
    <w:rsid w:val="00F64B3A"/>
    <w:rsid w:val="00F95E53"/>
    <w:rsid w:val="00FA70E9"/>
    <w:rsid w:val="00FB0ACB"/>
    <w:rsid w:val="00FD3E62"/>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B1135"/>
  <w15:docId w15:val="{BCC5C462-A8D7-405B-B14E-0F00742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EC1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7D3B-0963-4777-856C-6113285E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Antje Schreiber</cp:lastModifiedBy>
  <cp:revision>9</cp:revision>
  <cp:lastPrinted>2020-04-08T10:51:00Z</cp:lastPrinted>
  <dcterms:created xsi:type="dcterms:W3CDTF">2020-12-02T14:32:00Z</dcterms:created>
  <dcterms:modified xsi:type="dcterms:W3CDTF">2020-12-03T08:16:00Z</dcterms:modified>
</cp:coreProperties>
</file>