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DA596" w14:textId="77777777" w:rsidR="004B572B" w:rsidRPr="00395A27" w:rsidRDefault="00530DF2" w:rsidP="004B572B">
      <w:pPr>
        <w:tabs>
          <w:tab w:val="left" w:pos="6660"/>
        </w:tabs>
        <w:ind w:right="2632"/>
        <w:rPr>
          <w:rFonts w:ascii="Arial" w:hAnsi="Arial" w:cs="Arial"/>
          <w:b/>
          <w:sz w:val="32"/>
          <w:szCs w:val="32"/>
        </w:rPr>
      </w:pPr>
      <w:r w:rsidRPr="00395A27">
        <w:rPr>
          <w:rFonts w:ascii="Arial" w:hAnsi="Arial" w:cs="Arial"/>
          <w:b/>
          <w:noProof/>
          <w:sz w:val="32"/>
          <w:szCs w:val="32"/>
        </w:rPr>
        <w:drawing>
          <wp:anchor distT="0" distB="0" distL="114300" distR="114300" simplePos="0" relativeHeight="251663360" behindDoc="0" locked="0" layoutInCell="1" allowOverlap="1" wp14:anchorId="42E3CA84" wp14:editId="37DD1088">
            <wp:simplePos x="0" y="0"/>
            <wp:positionH relativeFrom="column">
              <wp:posOffset>4896485</wp:posOffset>
            </wp:positionH>
            <wp:positionV relativeFrom="paragraph">
              <wp:posOffset>-383540</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anchor>
        </w:drawing>
      </w:r>
      <w:r w:rsidRPr="00395A27">
        <w:rPr>
          <w:rFonts w:ascii="Arial" w:hAnsi="Arial" w:cs="Arial"/>
          <w:b/>
          <w:noProof/>
          <w:sz w:val="32"/>
          <w:szCs w:val="32"/>
        </w:rPr>
        <w:drawing>
          <wp:anchor distT="0" distB="0" distL="114300" distR="114300" simplePos="0" relativeHeight="251662336" behindDoc="0" locked="0" layoutInCell="1" allowOverlap="1" wp14:anchorId="36CFFE6F" wp14:editId="6460B7AC">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14:paraId="73C64BD9" w14:textId="77777777" w:rsidR="004B572B" w:rsidRPr="00395A27" w:rsidRDefault="004B572B" w:rsidP="004B572B">
      <w:pPr>
        <w:tabs>
          <w:tab w:val="left" w:pos="6660"/>
        </w:tabs>
        <w:ind w:right="2632"/>
        <w:rPr>
          <w:rFonts w:ascii="Arial" w:hAnsi="Arial" w:cs="Arial"/>
          <w:b/>
          <w:sz w:val="32"/>
          <w:szCs w:val="32"/>
        </w:rPr>
      </w:pPr>
    </w:p>
    <w:p w14:paraId="1958BFC4" w14:textId="77777777" w:rsidR="004B572B" w:rsidRPr="00395A27" w:rsidRDefault="004B572B" w:rsidP="004B572B">
      <w:pPr>
        <w:tabs>
          <w:tab w:val="left" w:pos="6660"/>
        </w:tabs>
        <w:ind w:right="2632"/>
        <w:rPr>
          <w:rFonts w:ascii="Arial" w:hAnsi="Arial" w:cs="Arial"/>
          <w:b/>
          <w:sz w:val="32"/>
          <w:szCs w:val="32"/>
        </w:rPr>
      </w:pPr>
    </w:p>
    <w:p w14:paraId="7CC18676" w14:textId="77777777" w:rsidR="004B572B" w:rsidRPr="00395A27" w:rsidRDefault="004B572B" w:rsidP="004B572B">
      <w:pPr>
        <w:tabs>
          <w:tab w:val="left" w:pos="6660"/>
        </w:tabs>
        <w:ind w:right="2632"/>
        <w:rPr>
          <w:rFonts w:ascii="Arial" w:hAnsi="Arial" w:cs="Arial"/>
          <w:b/>
          <w:sz w:val="32"/>
          <w:szCs w:val="32"/>
        </w:rPr>
      </w:pPr>
    </w:p>
    <w:p w14:paraId="275048EA" w14:textId="77777777" w:rsidR="00530DF2" w:rsidRPr="00395A27" w:rsidRDefault="00530DF2" w:rsidP="009A0B91">
      <w:pPr>
        <w:tabs>
          <w:tab w:val="left" w:pos="6660"/>
        </w:tabs>
        <w:ind w:right="1135"/>
        <w:rPr>
          <w:rFonts w:ascii="Arial" w:hAnsi="Arial" w:cs="Arial"/>
          <w:b/>
          <w:sz w:val="32"/>
          <w:szCs w:val="32"/>
        </w:rPr>
      </w:pPr>
    </w:p>
    <w:p w14:paraId="4E0A1026" w14:textId="77777777" w:rsidR="00530DF2" w:rsidRPr="00395A27" w:rsidRDefault="00530DF2" w:rsidP="004B572B">
      <w:pPr>
        <w:tabs>
          <w:tab w:val="left" w:pos="6660"/>
        </w:tabs>
        <w:ind w:right="2632"/>
        <w:rPr>
          <w:rFonts w:ascii="Arial" w:hAnsi="Arial" w:cs="Arial"/>
          <w:b/>
          <w:sz w:val="32"/>
          <w:szCs w:val="32"/>
        </w:rPr>
      </w:pPr>
    </w:p>
    <w:p w14:paraId="731A6528" w14:textId="77777777" w:rsidR="002B56E8" w:rsidRDefault="002B56E8" w:rsidP="0001633D">
      <w:pPr>
        <w:tabs>
          <w:tab w:val="left" w:pos="6660"/>
        </w:tabs>
        <w:spacing w:after="120" w:line="300" w:lineRule="exact"/>
        <w:ind w:right="1134"/>
        <w:jc w:val="both"/>
        <w:rPr>
          <w:rFonts w:ascii="Arial" w:hAnsi="Arial" w:cs="Arial"/>
          <w:b/>
          <w:sz w:val="32"/>
          <w:szCs w:val="32"/>
        </w:rPr>
      </w:pPr>
    </w:p>
    <w:p w14:paraId="56A7AA30" w14:textId="77777777" w:rsidR="00425B76" w:rsidRDefault="00425B76" w:rsidP="00DB2CEC">
      <w:pPr>
        <w:tabs>
          <w:tab w:val="left" w:pos="3206"/>
        </w:tabs>
        <w:spacing w:after="120" w:line="300" w:lineRule="exact"/>
        <w:ind w:right="1134"/>
        <w:jc w:val="both"/>
        <w:rPr>
          <w:rFonts w:ascii="Arial" w:hAnsi="Arial" w:cs="Arial"/>
          <w:b/>
          <w:sz w:val="32"/>
          <w:szCs w:val="32"/>
        </w:rPr>
      </w:pPr>
    </w:p>
    <w:p w14:paraId="1445D470" w14:textId="77777777" w:rsidR="00E333B7" w:rsidRDefault="00E333B7" w:rsidP="00E333B7">
      <w:pPr>
        <w:tabs>
          <w:tab w:val="left" w:pos="6660"/>
        </w:tabs>
        <w:spacing w:after="120" w:line="300" w:lineRule="exact"/>
        <w:ind w:right="1134"/>
        <w:jc w:val="both"/>
        <w:rPr>
          <w:rFonts w:ascii="Arial" w:hAnsi="Arial" w:cs="Arial"/>
          <w:b/>
          <w:sz w:val="32"/>
          <w:szCs w:val="32"/>
        </w:rPr>
      </w:pPr>
      <w:r>
        <w:rPr>
          <w:rFonts w:ascii="Arial" w:hAnsi="Arial" w:cs="Arial"/>
          <w:b/>
          <w:sz w:val="32"/>
          <w:szCs w:val="32"/>
        </w:rPr>
        <w:t>Deutscher Heimtiermarkt 2019 wieder gewachsen</w:t>
      </w:r>
    </w:p>
    <w:p w14:paraId="55F39119" w14:textId="77777777" w:rsidR="00E333B7" w:rsidRDefault="00E333B7" w:rsidP="00E333B7">
      <w:pPr>
        <w:tabs>
          <w:tab w:val="left" w:pos="6660"/>
        </w:tabs>
        <w:spacing w:line="300" w:lineRule="exact"/>
        <w:ind w:right="1134"/>
        <w:rPr>
          <w:rFonts w:ascii="Arial" w:hAnsi="Arial" w:cs="Arial"/>
          <w:b/>
          <w:szCs w:val="24"/>
        </w:rPr>
      </w:pPr>
      <w:r>
        <w:rPr>
          <w:rFonts w:ascii="Arial" w:hAnsi="Arial" w:cs="Arial"/>
          <w:b/>
          <w:szCs w:val="24"/>
        </w:rPr>
        <w:t>Umsatzplus von mehr als zwei Prozent – Heimtierpopulation weiter auf hohem Niveau</w:t>
      </w:r>
    </w:p>
    <w:p w14:paraId="2AE9C529" w14:textId="77777777" w:rsidR="007376A2" w:rsidRPr="00395A27" w:rsidRDefault="007376A2" w:rsidP="007376A2">
      <w:pPr>
        <w:spacing w:line="300" w:lineRule="exact"/>
        <w:ind w:right="1134"/>
        <w:jc w:val="both"/>
        <w:rPr>
          <w:rFonts w:ascii="Arial" w:hAnsi="Arial" w:cs="Arial"/>
          <w:b/>
          <w:sz w:val="22"/>
          <w:szCs w:val="22"/>
        </w:rPr>
      </w:pPr>
    </w:p>
    <w:p w14:paraId="2A97FAC0" w14:textId="00B4F13B" w:rsidR="00361320" w:rsidRDefault="00CC71C2" w:rsidP="00962EE3">
      <w:pPr>
        <w:spacing w:before="120" w:after="120" w:line="300" w:lineRule="exact"/>
        <w:ind w:right="1134"/>
        <w:jc w:val="both"/>
        <w:rPr>
          <w:rFonts w:ascii="Arial" w:hAnsi="Arial" w:cs="Arial"/>
          <w:b/>
          <w:sz w:val="22"/>
          <w:szCs w:val="22"/>
        </w:rPr>
      </w:pPr>
      <w:r w:rsidRPr="00395A27">
        <w:rPr>
          <w:rFonts w:ascii="Arial" w:hAnsi="Arial" w:cs="Arial"/>
          <w:i/>
          <w:sz w:val="22"/>
          <w:szCs w:val="22"/>
        </w:rPr>
        <w:t xml:space="preserve">Düsseldorf/Wiesbaden, </w:t>
      </w:r>
      <w:r w:rsidR="00CE3AB3">
        <w:rPr>
          <w:rFonts w:ascii="Arial" w:hAnsi="Arial" w:cs="Arial"/>
          <w:i/>
          <w:sz w:val="22"/>
          <w:szCs w:val="22"/>
        </w:rPr>
        <w:t>15. April</w:t>
      </w:r>
      <w:r w:rsidRPr="00395A27">
        <w:rPr>
          <w:rFonts w:ascii="Arial" w:hAnsi="Arial" w:cs="Arial"/>
          <w:i/>
          <w:sz w:val="22"/>
          <w:szCs w:val="22"/>
        </w:rPr>
        <w:t xml:space="preserve"> 20</w:t>
      </w:r>
      <w:r w:rsidR="00D41E85">
        <w:rPr>
          <w:rFonts w:ascii="Arial" w:hAnsi="Arial" w:cs="Arial"/>
          <w:i/>
          <w:sz w:val="22"/>
          <w:szCs w:val="22"/>
        </w:rPr>
        <w:t>20</w:t>
      </w:r>
      <w:r w:rsidRPr="00395A27">
        <w:rPr>
          <w:rFonts w:ascii="Arial" w:hAnsi="Arial" w:cs="Arial"/>
          <w:i/>
          <w:sz w:val="22"/>
          <w:szCs w:val="22"/>
        </w:rPr>
        <w:t>.</w:t>
      </w:r>
      <w:r w:rsidRPr="00395A27">
        <w:rPr>
          <w:rFonts w:ascii="Arial" w:hAnsi="Arial" w:cs="Arial"/>
          <w:b/>
          <w:sz w:val="22"/>
          <w:szCs w:val="22"/>
        </w:rPr>
        <w:t xml:space="preserve"> </w:t>
      </w:r>
      <w:r w:rsidR="00EB350C" w:rsidRPr="00CC71C2">
        <w:rPr>
          <w:rFonts w:ascii="Arial" w:hAnsi="Arial" w:cs="Arial"/>
          <w:b/>
          <w:sz w:val="22"/>
          <w:szCs w:val="22"/>
        </w:rPr>
        <w:t xml:space="preserve">Die deutsche Heimtierbranche </w:t>
      </w:r>
      <w:r w:rsidR="00D41E85">
        <w:rPr>
          <w:rFonts w:ascii="Arial" w:hAnsi="Arial" w:cs="Arial"/>
          <w:b/>
          <w:sz w:val="22"/>
          <w:szCs w:val="22"/>
        </w:rPr>
        <w:t xml:space="preserve">hält das hohe Umsatzniveau der Vorjahre und </w:t>
      </w:r>
      <w:r w:rsidR="00EB350C" w:rsidRPr="00CC71C2">
        <w:rPr>
          <w:rFonts w:ascii="Arial" w:hAnsi="Arial" w:cs="Arial"/>
          <w:b/>
          <w:sz w:val="22"/>
          <w:szCs w:val="22"/>
        </w:rPr>
        <w:t>entwickelt sich weiterhin positiv</w:t>
      </w:r>
      <w:r w:rsidR="00EB350C">
        <w:rPr>
          <w:rFonts w:ascii="Arial" w:hAnsi="Arial" w:cs="Arial"/>
          <w:b/>
          <w:sz w:val="22"/>
          <w:szCs w:val="22"/>
        </w:rPr>
        <w:t xml:space="preserve">. Mit einem </w:t>
      </w:r>
      <w:r w:rsidR="00A00D6E">
        <w:rPr>
          <w:rFonts w:ascii="Arial" w:hAnsi="Arial" w:cs="Arial"/>
          <w:b/>
          <w:sz w:val="22"/>
          <w:szCs w:val="22"/>
        </w:rPr>
        <w:t xml:space="preserve">Gesamtumsatz von </w:t>
      </w:r>
      <w:r w:rsidR="00E37EE4">
        <w:rPr>
          <w:rFonts w:ascii="Arial" w:hAnsi="Arial" w:cs="Arial"/>
          <w:b/>
          <w:sz w:val="22"/>
          <w:szCs w:val="22"/>
        </w:rPr>
        <w:t>4,</w:t>
      </w:r>
      <w:r w:rsidR="00962EE3">
        <w:rPr>
          <w:rFonts w:ascii="Arial" w:hAnsi="Arial" w:cs="Arial"/>
          <w:b/>
          <w:sz w:val="22"/>
          <w:szCs w:val="22"/>
        </w:rPr>
        <w:t>3</w:t>
      </w:r>
      <w:r w:rsidR="00430285">
        <w:rPr>
          <w:rFonts w:ascii="Arial" w:hAnsi="Arial" w:cs="Arial"/>
          <w:b/>
          <w:sz w:val="22"/>
          <w:szCs w:val="22"/>
        </w:rPr>
        <w:t>2</w:t>
      </w:r>
      <w:r w:rsidR="00962EE3">
        <w:rPr>
          <w:rFonts w:ascii="Arial" w:hAnsi="Arial" w:cs="Arial"/>
          <w:b/>
          <w:sz w:val="22"/>
          <w:szCs w:val="22"/>
        </w:rPr>
        <w:t>5</w:t>
      </w:r>
      <w:r w:rsidR="00DF7CC8">
        <w:rPr>
          <w:rFonts w:ascii="Arial" w:hAnsi="Arial" w:cs="Arial"/>
          <w:b/>
          <w:sz w:val="22"/>
          <w:szCs w:val="22"/>
        </w:rPr>
        <w:t> Milliarden</w:t>
      </w:r>
      <w:r w:rsidR="0016391C">
        <w:rPr>
          <w:rFonts w:ascii="Arial" w:hAnsi="Arial" w:cs="Arial"/>
          <w:b/>
          <w:sz w:val="22"/>
          <w:szCs w:val="22"/>
        </w:rPr>
        <w:t xml:space="preserve"> Euro</w:t>
      </w:r>
      <w:r w:rsidR="00EB350C">
        <w:rPr>
          <w:rFonts w:ascii="Arial" w:hAnsi="Arial" w:cs="Arial"/>
          <w:b/>
          <w:sz w:val="22"/>
          <w:szCs w:val="22"/>
        </w:rPr>
        <w:t xml:space="preserve"> konnte der</w:t>
      </w:r>
      <w:r w:rsidR="0016391C">
        <w:rPr>
          <w:rFonts w:ascii="Arial" w:hAnsi="Arial" w:cs="Arial"/>
          <w:b/>
          <w:sz w:val="22"/>
          <w:szCs w:val="22"/>
        </w:rPr>
        <w:t xml:space="preserve"> Fach-</w:t>
      </w:r>
      <w:r w:rsidR="00E37EE4">
        <w:rPr>
          <w:rFonts w:ascii="Arial" w:hAnsi="Arial" w:cs="Arial"/>
          <w:b/>
          <w:sz w:val="22"/>
          <w:szCs w:val="22"/>
        </w:rPr>
        <w:t xml:space="preserve"> und Lebensmitteleinzelhandel</w:t>
      </w:r>
      <w:r w:rsidR="00EB350C">
        <w:rPr>
          <w:rFonts w:ascii="Arial" w:hAnsi="Arial" w:cs="Arial"/>
          <w:b/>
          <w:sz w:val="22"/>
          <w:szCs w:val="22"/>
        </w:rPr>
        <w:t xml:space="preserve"> im Jahr 2019 </w:t>
      </w:r>
      <w:r w:rsidR="00E37EE4">
        <w:rPr>
          <w:rFonts w:ascii="Arial" w:hAnsi="Arial" w:cs="Arial"/>
          <w:b/>
          <w:sz w:val="22"/>
          <w:szCs w:val="22"/>
        </w:rPr>
        <w:t xml:space="preserve">ein Umsatzplus von </w:t>
      </w:r>
      <w:r w:rsidR="00962EE3">
        <w:rPr>
          <w:rFonts w:ascii="Arial" w:hAnsi="Arial" w:cs="Arial"/>
          <w:b/>
          <w:sz w:val="22"/>
          <w:szCs w:val="22"/>
        </w:rPr>
        <w:t>2,</w:t>
      </w:r>
      <w:r w:rsidR="00430285">
        <w:rPr>
          <w:rFonts w:ascii="Arial" w:hAnsi="Arial" w:cs="Arial"/>
          <w:b/>
          <w:sz w:val="22"/>
          <w:szCs w:val="22"/>
        </w:rPr>
        <w:t>4</w:t>
      </w:r>
      <w:r w:rsidR="00E37EE4">
        <w:rPr>
          <w:rFonts w:ascii="Arial" w:hAnsi="Arial" w:cs="Arial"/>
          <w:b/>
          <w:sz w:val="22"/>
          <w:szCs w:val="22"/>
        </w:rPr>
        <w:t> Prozent</w:t>
      </w:r>
      <w:r w:rsidR="00EB350C">
        <w:rPr>
          <w:rFonts w:ascii="Arial" w:hAnsi="Arial" w:cs="Arial"/>
          <w:b/>
          <w:sz w:val="22"/>
          <w:szCs w:val="22"/>
        </w:rPr>
        <w:t xml:space="preserve"> verzeichnen</w:t>
      </w:r>
      <w:r w:rsidR="00E37EE4">
        <w:rPr>
          <w:rFonts w:ascii="Arial" w:hAnsi="Arial" w:cs="Arial"/>
          <w:b/>
          <w:sz w:val="22"/>
          <w:szCs w:val="22"/>
        </w:rPr>
        <w:t xml:space="preserve">. </w:t>
      </w:r>
      <w:r w:rsidR="00EB350C">
        <w:rPr>
          <w:rFonts w:ascii="Arial" w:hAnsi="Arial" w:cs="Arial"/>
          <w:b/>
          <w:sz w:val="22"/>
          <w:szCs w:val="22"/>
        </w:rPr>
        <w:t>Hinzu kamen 705 Millionen Euro über den Online-Markt sowie 125 Mill</w:t>
      </w:r>
      <w:r w:rsidR="00655507">
        <w:rPr>
          <w:rFonts w:ascii="Arial" w:hAnsi="Arial" w:cs="Arial"/>
          <w:b/>
          <w:sz w:val="22"/>
          <w:szCs w:val="22"/>
        </w:rPr>
        <w:t xml:space="preserve">ionen Euro für Wildvogelfutter. Damit liegt der Gesamtumsatz der deutschen Heimtierbranche bei </w:t>
      </w:r>
      <w:r w:rsidR="00847788">
        <w:rPr>
          <w:rFonts w:ascii="Arial" w:hAnsi="Arial" w:cs="Arial"/>
          <w:b/>
          <w:sz w:val="22"/>
          <w:szCs w:val="22"/>
        </w:rPr>
        <w:t>5,2 Milliarden Euro.</w:t>
      </w:r>
    </w:p>
    <w:p w14:paraId="59E9414B" w14:textId="1D830E2F" w:rsidR="007811A6" w:rsidRDefault="007811A6" w:rsidP="007811A6">
      <w:pPr>
        <w:spacing w:before="120" w:after="120" w:line="300" w:lineRule="exact"/>
        <w:ind w:right="1134"/>
        <w:jc w:val="both"/>
        <w:rPr>
          <w:rFonts w:ascii="Arial" w:hAnsi="Arial" w:cs="Arial"/>
          <w:sz w:val="22"/>
          <w:szCs w:val="22"/>
        </w:rPr>
      </w:pPr>
      <w:r w:rsidRPr="00395A27">
        <w:rPr>
          <w:rFonts w:ascii="Arial" w:hAnsi="Arial" w:cs="Arial"/>
          <w:sz w:val="22"/>
          <w:szCs w:val="22"/>
        </w:rPr>
        <w:t>Der Umsatz mit „Heimtier-Fertignahrung“ im Fach- und Lebensmitteleinzelhandel übertraf das Ergebnis aus</w:t>
      </w:r>
      <w:r>
        <w:rPr>
          <w:rFonts w:ascii="Arial" w:hAnsi="Arial" w:cs="Arial"/>
          <w:sz w:val="22"/>
          <w:szCs w:val="22"/>
        </w:rPr>
        <w:t xml:space="preserve"> dem Jahr 2018</w:t>
      </w:r>
      <w:r w:rsidRPr="00395A27">
        <w:rPr>
          <w:rFonts w:ascii="Arial" w:hAnsi="Arial" w:cs="Arial"/>
          <w:sz w:val="22"/>
          <w:szCs w:val="22"/>
        </w:rPr>
        <w:t xml:space="preserve"> mit</w:t>
      </w:r>
      <w:r>
        <w:rPr>
          <w:rFonts w:ascii="Arial" w:hAnsi="Arial" w:cs="Arial"/>
          <w:sz w:val="22"/>
          <w:szCs w:val="22"/>
        </w:rPr>
        <w:t xml:space="preserve"> nunmehr</w:t>
      </w:r>
      <w:r w:rsidRPr="00395A27">
        <w:rPr>
          <w:rFonts w:ascii="Arial" w:hAnsi="Arial" w:cs="Arial"/>
          <w:sz w:val="22"/>
          <w:szCs w:val="22"/>
        </w:rPr>
        <w:t xml:space="preserve"> </w:t>
      </w:r>
      <w:r>
        <w:rPr>
          <w:rFonts w:ascii="Arial" w:hAnsi="Arial" w:cs="Arial"/>
          <w:sz w:val="22"/>
          <w:szCs w:val="22"/>
        </w:rPr>
        <w:t>3.</w:t>
      </w:r>
      <w:r w:rsidR="00430285">
        <w:rPr>
          <w:rFonts w:ascii="Arial" w:hAnsi="Arial" w:cs="Arial"/>
          <w:sz w:val="22"/>
          <w:szCs w:val="22"/>
        </w:rPr>
        <w:t>308</w:t>
      </w:r>
      <w:r>
        <w:rPr>
          <w:rFonts w:ascii="Arial" w:hAnsi="Arial" w:cs="Arial"/>
          <w:sz w:val="22"/>
          <w:szCs w:val="22"/>
        </w:rPr>
        <w:t> Millionen</w:t>
      </w:r>
      <w:r w:rsidRPr="00395A27">
        <w:rPr>
          <w:rFonts w:ascii="Arial" w:hAnsi="Arial" w:cs="Arial"/>
          <w:sz w:val="22"/>
          <w:szCs w:val="22"/>
        </w:rPr>
        <w:t xml:space="preserve"> Euro um </w:t>
      </w:r>
      <w:r>
        <w:rPr>
          <w:rFonts w:ascii="Arial" w:hAnsi="Arial" w:cs="Arial"/>
          <w:sz w:val="22"/>
          <w:szCs w:val="22"/>
        </w:rPr>
        <w:t>2,</w:t>
      </w:r>
      <w:r w:rsidR="00430285">
        <w:rPr>
          <w:rFonts w:ascii="Arial" w:hAnsi="Arial" w:cs="Arial"/>
          <w:sz w:val="22"/>
          <w:szCs w:val="22"/>
        </w:rPr>
        <w:t>5</w:t>
      </w:r>
      <w:r w:rsidRPr="00395A27">
        <w:rPr>
          <w:rFonts w:ascii="Arial" w:hAnsi="Arial" w:cs="Arial"/>
          <w:sz w:val="22"/>
          <w:szCs w:val="22"/>
        </w:rPr>
        <w:t xml:space="preserve"> Prozent. </w:t>
      </w:r>
      <w:r>
        <w:rPr>
          <w:rFonts w:ascii="Arial" w:hAnsi="Arial" w:cs="Arial"/>
          <w:sz w:val="22"/>
          <w:szCs w:val="22"/>
        </w:rPr>
        <w:t xml:space="preserve">Das Segment „Bedarfsartikel und Zubehör“ legte </w:t>
      </w:r>
      <w:r w:rsidR="006E7ECD">
        <w:rPr>
          <w:rFonts w:ascii="Arial" w:hAnsi="Arial" w:cs="Arial"/>
          <w:sz w:val="22"/>
          <w:szCs w:val="22"/>
        </w:rPr>
        <w:t>ebenfalls</w:t>
      </w:r>
      <w:r>
        <w:rPr>
          <w:rFonts w:ascii="Arial" w:hAnsi="Arial" w:cs="Arial"/>
          <w:sz w:val="22"/>
          <w:szCs w:val="22"/>
        </w:rPr>
        <w:t xml:space="preserve"> merklich zu und verzeichnete mit einem Umsatz von</w:t>
      </w:r>
      <w:r w:rsidR="006E7ECD">
        <w:rPr>
          <w:rFonts w:ascii="Arial" w:hAnsi="Arial" w:cs="Arial"/>
          <w:sz w:val="22"/>
          <w:szCs w:val="22"/>
        </w:rPr>
        <w:t xml:space="preserve"> 1.017</w:t>
      </w:r>
      <w:r>
        <w:rPr>
          <w:rFonts w:ascii="Arial" w:hAnsi="Arial" w:cs="Arial"/>
          <w:sz w:val="22"/>
          <w:szCs w:val="22"/>
        </w:rPr>
        <w:t xml:space="preserve"> Millionen Euro ein Plus von </w:t>
      </w:r>
      <w:r w:rsidR="006E7ECD">
        <w:rPr>
          <w:rFonts w:ascii="Arial" w:hAnsi="Arial" w:cs="Arial"/>
          <w:sz w:val="22"/>
          <w:szCs w:val="22"/>
        </w:rPr>
        <w:t>2</w:t>
      </w:r>
      <w:r>
        <w:rPr>
          <w:rFonts w:ascii="Arial" w:hAnsi="Arial" w:cs="Arial"/>
          <w:sz w:val="22"/>
          <w:szCs w:val="22"/>
        </w:rPr>
        <w:t>,0 Prozent.</w:t>
      </w:r>
    </w:p>
    <w:p w14:paraId="647ACA7D" w14:textId="5AE801BE" w:rsidR="007811A6" w:rsidRPr="00395A27" w:rsidRDefault="007811A6" w:rsidP="007811A6">
      <w:pPr>
        <w:spacing w:before="120" w:after="120" w:line="300" w:lineRule="exact"/>
        <w:ind w:right="1134"/>
        <w:jc w:val="both"/>
        <w:rPr>
          <w:rFonts w:ascii="Arial" w:hAnsi="Arial" w:cs="Arial"/>
          <w:b/>
          <w:sz w:val="22"/>
          <w:szCs w:val="22"/>
        </w:rPr>
      </w:pPr>
      <w:r>
        <w:rPr>
          <w:rFonts w:ascii="Arial" w:hAnsi="Arial" w:cs="Arial"/>
          <w:b/>
          <w:sz w:val="22"/>
          <w:szCs w:val="22"/>
        </w:rPr>
        <w:t>Umsatz mit</w:t>
      </w:r>
      <w:r w:rsidRPr="00395A27">
        <w:rPr>
          <w:rFonts w:ascii="Arial" w:hAnsi="Arial" w:cs="Arial"/>
          <w:b/>
          <w:sz w:val="22"/>
          <w:szCs w:val="22"/>
        </w:rPr>
        <w:t xml:space="preserve"> Hundefutter </w:t>
      </w:r>
      <w:r>
        <w:rPr>
          <w:rFonts w:ascii="Arial" w:hAnsi="Arial" w:cs="Arial"/>
          <w:b/>
          <w:sz w:val="22"/>
          <w:szCs w:val="22"/>
        </w:rPr>
        <w:t xml:space="preserve">wächst weiter – </w:t>
      </w:r>
      <w:r w:rsidRPr="00395A27">
        <w:rPr>
          <w:rFonts w:ascii="Arial" w:hAnsi="Arial" w:cs="Arial"/>
          <w:b/>
          <w:sz w:val="22"/>
          <w:szCs w:val="22"/>
        </w:rPr>
        <w:t>Snacks</w:t>
      </w:r>
      <w:r w:rsidR="00D41E85">
        <w:rPr>
          <w:rFonts w:ascii="Arial" w:hAnsi="Arial" w:cs="Arial"/>
          <w:b/>
          <w:sz w:val="22"/>
          <w:szCs w:val="22"/>
        </w:rPr>
        <w:t xml:space="preserve"> und Trockenfutter treiben den Markt</w:t>
      </w:r>
    </w:p>
    <w:p w14:paraId="55B711FF" w14:textId="5C8CCCC9" w:rsidR="007811A6" w:rsidRPr="006A7B0A" w:rsidRDefault="0058013C" w:rsidP="007811A6">
      <w:pPr>
        <w:spacing w:before="120" w:after="120" w:line="300" w:lineRule="exact"/>
        <w:ind w:right="1134"/>
        <w:jc w:val="both"/>
      </w:pPr>
      <w:r>
        <w:rPr>
          <w:rFonts w:ascii="Arial" w:hAnsi="Arial" w:cs="Arial"/>
          <w:sz w:val="22"/>
          <w:szCs w:val="22"/>
        </w:rPr>
        <w:t xml:space="preserve">Auch im Jahr 2019 wuchs der Markt für Hundefutter weiter und erzielte mit einem Wachstum </w:t>
      </w:r>
      <w:r w:rsidR="007811A6">
        <w:rPr>
          <w:rFonts w:ascii="Arial" w:hAnsi="Arial" w:cs="Arial"/>
          <w:sz w:val="22"/>
          <w:szCs w:val="22"/>
        </w:rPr>
        <w:t xml:space="preserve">von </w:t>
      </w:r>
      <w:r w:rsidR="00430285">
        <w:rPr>
          <w:rFonts w:ascii="Arial" w:hAnsi="Arial" w:cs="Arial"/>
          <w:sz w:val="22"/>
          <w:szCs w:val="22"/>
        </w:rPr>
        <w:t>4,2</w:t>
      </w:r>
      <w:r w:rsidR="007811A6">
        <w:rPr>
          <w:rFonts w:ascii="Arial" w:hAnsi="Arial" w:cs="Arial"/>
          <w:sz w:val="22"/>
          <w:szCs w:val="22"/>
        </w:rPr>
        <w:t> Prozent</w:t>
      </w:r>
      <w:r>
        <w:rPr>
          <w:rFonts w:ascii="Arial" w:hAnsi="Arial" w:cs="Arial"/>
          <w:sz w:val="22"/>
          <w:szCs w:val="22"/>
        </w:rPr>
        <w:t xml:space="preserve"> einen Umsatz</w:t>
      </w:r>
      <w:r w:rsidR="002866F4">
        <w:rPr>
          <w:rFonts w:ascii="Arial" w:hAnsi="Arial" w:cs="Arial"/>
          <w:sz w:val="22"/>
          <w:szCs w:val="22"/>
        </w:rPr>
        <w:t xml:space="preserve"> von</w:t>
      </w:r>
      <w:r>
        <w:rPr>
          <w:rFonts w:ascii="Arial" w:hAnsi="Arial" w:cs="Arial"/>
          <w:sz w:val="22"/>
          <w:szCs w:val="22"/>
        </w:rPr>
        <w:t xml:space="preserve"> </w:t>
      </w:r>
      <w:r w:rsidR="007811A6">
        <w:rPr>
          <w:rFonts w:ascii="Arial" w:hAnsi="Arial" w:cs="Arial"/>
          <w:sz w:val="22"/>
          <w:szCs w:val="22"/>
        </w:rPr>
        <w:t>1.</w:t>
      </w:r>
      <w:r w:rsidR="00430285">
        <w:rPr>
          <w:rFonts w:ascii="Arial" w:hAnsi="Arial" w:cs="Arial"/>
          <w:sz w:val="22"/>
          <w:szCs w:val="22"/>
        </w:rPr>
        <w:t>507</w:t>
      </w:r>
      <w:r w:rsidR="007811A6">
        <w:rPr>
          <w:rFonts w:ascii="Arial" w:hAnsi="Arial" w:cs="Arial"/>
          <w:sz w:val="22"/>
          <w:szCs w:val="22"/>
        </w:rPr>
        <w:t> Millionen Euro im stationären Handel.</w:t>
      </w:r>
      <w:r>
        <w:rPr>
          <w:rFonts w:ascii="Arial" w:hAnsi="Arial" w:cs="Arial"/>
          <w:sz w:val="22"/>
          <w:szCs w:val="22"/>
        </w:rPr>
        <w:t xml:space="preserve"> Vor allem der Bereich </w:t>
      </w:r>
      <w:r w:rsidR="00C509F6">
        <w:rPr>
          <w:rFonts w:ascii="Arial" w:hAnsi="Arial" w:cs="Arial"/>
          <w:sz w:val="22"/>
          <w:szCs w:val="22"/>
        </w:rPr>
        <w:t>„</w:t>
      </w:r>
      <w:r>
        <w:rPr>
          <w:rFonts w:ascii="Arial" w:hAnsi="Arial" w:cs="Arial"/>
          <w:sz w:val="22"/>
          <w:szCs w:val="22"/>
        </w:rPr>
        <w:t>Snacks</w:t>
      </w:r>
      <w:r w:rsidR="00C509F6">
        <w:rPr>
          <w:rFonts w:ascii="Arial" w:hAnsi="Arial" w:cs="Arial"/>
          <w:sz w:val="22"/>
          <w:szCs w:val="22"/>
        </w:rPr>
        <w:t>“</w:t>
      </w:r>
      <w:r>
        <w:rPr>
          <w:rFonts w:ascii="Arial" w:hAnsi="Arial" w:cs="Arial"/>
          <w:sz w:val="22"/>
          <w:szCs w:val="22"/>
        </w:rPr>
        <w:t xml:space="preserve"> legte</w:t>
      </w:r>
      <w:r w:rsidR="005352BA">
        <w:rPr>
          <w:rFonts w:ascii="Arial" w:hAnsi="Arial" w:cs="Arial"/>
          <w:sz w:val="22"/>
          <w:szCs w:val="22"/>
        </w:rPr>
        <w:t xml:space="preserve"> </w:t>
      </w:r>
      <w:r>
        <w:rPr>
          <w:rFonts w:ascii="Arial" w:hAnsi="Arial" w:cs="Arial"/>
          <w:sz w:val="22"/>
          <w:szCs w:val="22"/>
        </w:rPr>
        <w:t xml:space="preserve">noch einmal </w:t>
      </w:r>
      <w:r w:rsidR="00E32DEC">
        <w:rPr>
          <w:rFonts w:ascii="Arial" w:hAnsi="Arial" w:cs="Arial"/>
          <w:sz w:val="22"/>
          <w:szCs w:val="22"/>
        </w:rPr>
        <w:t>zu</w:t>
      </w:r>
      <w:r w:rsidR="002866F4">
        <w:rPr>
          <w:rFonts w:ascii="Arial" w:hAnsi="Arial" w:cs="Arial"/>
          <w:sz w:val="22"/>
          <w:szCs w:val="22"/>
        </w:rPr>
        <w:t xml:space="preserve">. </w:t>
      </w:r>
      <w:r w:rsidR="00D41E85">
        <w:rPr>
          <w:rFonts w:ascii="Arial" w:hAnsi="Arial" w:cs="Arial"/>
          <w:sz w:val="22"/>
          <w:szCs w:val="22"/>
        </w:rPr>
        <w:t xml:space="preserve">Die Sparte übertraf das </w:t>
      </w:r>
      <w:r w:rsidR="002866F4">
        <w:rPr>
          <w:rFonts w:ascii="Arial" w:hAnsi="Arial" w:cs="Arial"/>
          <w:sz w:val="22"/>
          <w:szCs w:val="22"/>
        </w:rPr>
        <w:t>Vorjahresergebnis mit jetzt</w:t>
      </w:r>
      <w:r>
        <w:rPr>
          <w:rFonts w:ascii="Arial" w:hAnsi="Arial" w:cs="Arial"/>
          <w:sz w:val="22"/>
          <w:szCs w:val="22"/>
        </w:rPr>
        <w:t xml:space="preserve"> </w:t>
      </w:r>
      <w:r w:rsidR="008E2936">
        <w:rPr>
          <w:rFonts w:ascii="Arial" w:hAnsi="Arial" w:cs="Arial"/>
          <w:sz w:val="22"/>
          <w:szCs w:val="22"/>
        </w:rPr>
        <w:t>568 Millionen</w:t>
      </w:r>
      <w:r w:rsidR="00E32DEC">
        <w:rPr>
          <w:rFonts w:ascii="Arial" w:hAnsi="Arial" w:cs="Arial"/>
          <w:sz w:val="22"/>
          <w:szCs w:val="22"/>
        </w:rPr>
        <w:t xml:space="preserve"> Euro</w:t>
      </w:r>
      <w:r w:rsidR="00D41E85">
        <w:rPr>
          <w:rFonts w:ascii="Arial" w:hAnsi="Arial" w:cs="Arial"/>
          <w:sz w:val="22"/>
          <w:szCs w:val="22"/>
        </w:rPr>
        <w:t xml:space="preserve"> und einem Plus von</w:t>
      </w:r>
      <w:r w:rsidR="006A7B0A">
        <w:rPr>
          <w:rFonts w:ascii="Arial" w:hAnsi="Arial" w:cs="Arial"/>
          <w:sz w:val="22"/>
          <w:szCs w:val="22"/>
        </w:rPr>
        <w:t xml:space="preserve"> </w:t>
      </w:r>
      <w:r w:rsidR="00D41E85">
        <w:rPr>
          <w:rFonts w:ascii="Arial" w:hAnsi="Arial" w:cs="Arial"/>
          <w:sz w:val="22"/>
          <w:szCs w:val="22"/>
        </w:rPr>
        <w:t>5,6</w:t>
      </w:r>
      <w:r w:rsidR="000F4A00">
        <w:rPr>
          <w:rFonts w:ascii="Arial" w:hAnsi="Arial" w:cs="Arial"/>
          <w:sz w:val="22"/>
          <w:szCs w:val="22"/>
        </w:rPr>
        <w:t xml:space="preserve">  </w:t>
      </w:r>
      <w:r w:rsidR="00D41E85">
        <w:rPr>
          <w:rFonts w:ascii="Arial" w:hAnsi="Arial" w:cs="Arial"/>
          <w:sz w:val="22"/>
          <w:szCs w:val="22"/>
        </w:rPr>
        <w:t>Prozent</w:t>
      </w:r>
      <w:r w:rsidR="008E2936">
        <w:rPr>
          <w:rFonts w:ascii="Arial" w:hAnsi="Arial" w:cs="Arial"/>
          <w:sz w:val="22"/>
          <w:szCs w:val="22"/>
        </w:rPr>
        <w:t>. Ein ebenfalls s</w:t>
      </w:r>
      <w:r w:rsidR="002866F4">
        <w:rPr>
          <w:rFonts w:ascii="Arial" w:hAnsi="Arial" w:cs="Arial"/>
          <w:sz w:val="22"/>
          <w:szCs w:val="22"/>
        </w:rPr>
        <w:t>olider</w:t>
      </w:r>
      <w:r w:rsidR="008E2936">
        <w:rPr>
          <w:rFonts w:ascii="Arial" w:hAnsi="Arial" w:cs="Arial"/>
          <w:sz w:val="22"/>
          <w:szCs w:val="22"/>
        </w:rPr>
        <w:t xml:space="preserve"> Anstieg ließ sich </w:t>
      </w:r>
      <w:r w:rsidR="006A7B0A">
        <w:rPr>
          <w:rFonts w:ascii="Arial" w:hAnsi="Arial" w:cs="Arial"/>
          <w:sz w:val="22"/>
          <w:szCs w:val="22"/>
        </w:rPr>
        <w:t>sowohl beim</w:t>
      </w:r>
      <w:r w:rsidR="008E2936">
        <w:rPr>
          <w:rFonts w:ascii="Arial" w:hAnsi="Arial" w:cs="Arial"/>
          <w:sz w:val="22"/>
          <w:szCs w:val="22"/>
        </w:rPr>
        <w:t xml:space="preserve"> </w:t>
      </w:r>
      <w:r w:rsidR="00C509F6">
        <w:rPr>
          <w:rFonts w:ascii="Arial" w:hAnsi="Arial" w:cs="Arial"/>
          <w:sz w:val="22"/>
          <w:szCs w:val="22"/>
        </w:rPr>
        <w:t>„</w:t>
      </w:r>
      <w:r w:rsidR="008E2936">
        <w:rPr>
          <w:rFonts w:ascii="Arial" w:hAnsi="Arial" w:cs="Arial"/>
          <w:sz w:val="22"/>
          <w:szCs w:val="22"/>
        </w:rPr>
        <w:t>Trockenfutter</w:t>
      </w:r>
      <w:r w:rsidR="00C509F6">
        <w:rPr>
          <w:rFonts w:ascii="Arial" w:hAnsi="Arial" w:cs="Arial"/>
          <w:sz w:val="22"/>
          <w:szCs w:val="22"/>
        </w:rPr>
        <w:t>“</w:t>
      </w:r>
      <w:r w:rsidR="008E2936">
        <w:rPr>
          <w:rFonts w:ascii="Arial" w:hAnsi="Arial" w:cs="Arial"/>
          <w:sz w:val="22"/>
          <w:szCs w:val="22"/>
        </w:rPr>
        <w:t xml:space="preserve"> </w:t>
      </w:r>
      <w:r w:rsidR="006A7B0A">
        <w:rPr>
          <w:rFonts w:ascii="Arial" w:hAnsi="Arial" w:cs="Arial"/>
          <w:sz w:val="22"/>
          <w:szCs w:val="22"/>
        </w:rPr>
        <w:t>als auch beim „Feuchtfutter</w:t>
      </w:r>
      <w:r w:rsidR="00E75229">
        <w:rPr>
          <w:rFonts w:ascii="Arial" w:hAnsi="Arial" w:cs="Arial"/>
          <w:sz w:val="22"/>
          <w:szCs w:val="22"/>
        </w:rPr>
        <w:t>“</w:t>
      </w:r>
      <w:r w:rsidR="006A7B0A">
        <w:rPr>
          <w:rFonts w:ascii="Arial" w:hAnsi="Arial" w:cs="Arial"/>
          <w:sz w:val="22"/>
          <w:szCs w:val="22"/>
        </w:rPr>
        <w:t xml:space="preserve"> </w:t>
      </w:r>
      <w:r w:rsidR="008E2936">
        <w:rPr>
          <w:rFonts w:ascii="Arial" w:hAnsi="Arial" w:cs="Arial"/>
          <w:sz w:val="22"/>
          <w:szCs w:val="22"/>
        </w:rPr>
        <w:t>ausmachen</w:t>
      </w:r>
      <w:r w:rsidR="006A7B0A">
        <w:rPr>
          <w:rFonts w:ascii="Arial" w:hAnsi="Arial" w:cs="Arial"/>
          <w:sz w:val="22"/>
          <w:szCs w:val="22"/>
        </w:rPr>
        <w:t>. Während das „Trockenfutter“</w:t>
      </w:r>
      <w:r w:rsidR="008E2936">
        <w:rPr>
          <w:rFonts w:ascii="Arial" w:hAnsi="Arial" w:cs="Arial"/>
          <w:sz w:val="22"/>
          <w:szCs w:val="22"/>
        </w:rPr>
        <w:t xml:space="preserve"> eine Umsatzsteigerung auf 452 Millionen Euro</w:t>
      </w:r>
      <w:r w:rsidR="006A7B0A">
        <w:rPr>
          <w:rFonts w:ascii="Arial" w:hAnsi="Arial" w:cs="Arial"/>
          <w:sz w:val="22"/>
          <w:szCs w:val="22"/>
        </w:rPr>
        <w:t xml:space="preserve"> (plus 3,9 %)</w:t>
      </w:r>
      <w:r w:rsidR="008E2936">
        <w:rPr>
          <w:rFonts w:ascii="Arial" w:hAnsi="Arial" w:cs="Arial"/>
          <w:sz w:val="22"/>
          <w:szCs w:val="22"/>
        </w:rPr>
        <w:t xml:space="preserve"> verzeichnete</w:t>
      </w:r>
      <w:r w:rsidR="006A7B0A">
        <w:rPr>
          <w:rFonts w:ascii="Arial" w:hAnsi="Arial" w:cs="Arial"/>
          <w:sz w:val="22"/>
          <w:szCs w:val="22"/>
        </w:rPr>
        <w:t>, wuchs</w:t>
      </w:r>
      <w:r w:rsidR="00FF12D4">
        <w:rPr>
          <w:rFonts w:ascii="Arial" w:hAnsi="Arial" w:cs="Arial"/>
          <w:sz w:val="22"/>
          <w:szCs w:val="22"/>
        </w:rPr>
        <w:t xml:space="preserve"> </w:t>
      </w:r>
      <w:r w:rsidR="006A7B0A">
        <w:rPr>
          <w:rFonts w:ascii="Arial" w:hAnsi="Arial" w:cs="Arial"/>
          <w:sz w:val="22"/>
          <w:szCs w:val="22"/>
        </w:rPr>
        <w:t>d</w:t>
      </w:r>
      <w:r w:rsidR="008E2936">
        <w:rPr>
          <w:rFonts w:ascii="Arial" w:hAnsi="Arial" w:cs="Arial"/>
          <w:sz w:val="22"/>
          <w:szCs w:val="22"/>
        </w:rPr>
        <w:t xml:space="preserve">er Bereich </w:t>
      </w:r>
      <w:r w:rsidR="007A4F17">
        <w:rPr>
          <w:rFonts w:ascii="Arial" w:hAnsi="Arial" w:cs="Arial"/>
          <w:sz w:val="22"/>
          <w:szCs w:val="22"/>
        </w:rPr>
        <w:t>„</w:t>
      </w:r>
      <w:r w:rsidR="008E2936">
        <w:rPr>
          <w:rFonts w:ascii="Arial" w:hAnsi="Arial" w:cs="Arial"/>
          <w:sz w:val="22"/>
          <w:szCs w:val="22"/>
        </w:rPr>
        <w:t>Feuchtfutter</w:t>
      </w:r>
      <w:r w:rsidR="007A4F17">
        <w:rPr>
          <w:rFonts w:ascii="Arial" w:hAnsi="Arial" w:cs="Arial"/>
          <w:sz w:val="22"/>
          <w:szCs w:val="22"/>
        </w:rPr>
        <w:t>“ mit einem Umsatz von 4</w:t>
      </w:r>
      <w:r w:rsidR="00430285">
        <w:rPr>
          <w:rFonts w:ascii="Arial" w:hAnsi="Arial" w:cs="Arial"/>
          <w:sz w:val="22"/>
          <w:szCs w:val="22"/>
        </w:rPr>
        <w:t>87</w:t>
      </w:r>
      <w:r w:rsidR="007A4F17">
        <w:rPr>
          <w:rFonts w:ascii="Arial" w:hAnsi="Arial" w:cs="Arial"/>
          <w:sz w:val="22"/>
          <w:szCs w:val="22"/>
        </w:rPr>
        <w:t xml:space="preserve"> Millionen Euro</w:t>
      </w:r>
      <w:r w:rsidR="00D41E85">
        <w:rPr>
          <w:rFonts w:ascii="Arial" w:hAnsi="Arial" w:cs="Arial"/>
          <w:sz w:val="22"/>
          <w:szCs w:val="22"/>
        </w:rPr>
        <w:t xml:space="preserve"> </w:t>
      </w:r>
      <w:r w:rsidR="00E75229">
        <w:rPr>
          <w:rFonts w:ascii="Arial" w:hAnsi="Arial" w:cs="Arial"/>
          <w:sz w:val="22"/>
          <w:szCs w:val="22"/>
        </w:rPr>
        <w:t>um</w:t>
      </w:r>
      <w:r w:rsidR="007A4F17">
        <w:rPr>
          <w:rFonts w:ascii="Arial" w:hAnsi="Arial" w:cs="Arial"/>
          <w:sz w:val="22"/>
          <w:szCs w:val="22"/>
        </w:rPr>
        <w:t xml:space="preserve"> </w:t>
      </w:r>
      <w:r w:rsidR="00430285">
        <w:rPr>
          <w:rFonts w:ascii="Arial" w:hAnsi="Arial" w:cs="Arial"/>
          <w:sz w:val="22"/>
          <w:szCs w:val="22"/>
        </w:rPr>
        <w:t>2,9</w:t>
      </w:r>
      <w:r w:rsidR="007A4F17">
        <w:rPr>
          <w:rFonts w:ascii="Arial" w:hAnsi="Arial" w:cs="Arial"/>
          <w:sz w:val="22"/>
          <w:szCs w:val="22"/>
        </w:rPr>
        <w:t xml:space="preserve"> </w:t>
      </w:r>
      <w:r w:rsidR="000052C7">
        <w:rPr>
          <w:rFonts w:ascii="Arial" w:hAnsi="Arial" w:cs="Arial"/>
          <w:sz w:val="22"/>
          <w:szCs w:val="22"/>
        </w:rPr>
        <w:t>Prozent</w:t>
      </w:r>
      <w:r w:rsidR="007A4F17">
        <w:rPr>
          <w:rFonts w:ascii="Arial" w:hAnsi="Arial" w:cs="Arial"/>
          <w:sz w:val="22"/>
          <w:szCs w:val="22"/>
        </w:rPr>
        <w:t>.</w:t>
      </w:r>
    </w:p>
    <w:p w14:paraId="249EC6A5" w14:textId="7248897D" w:rsidR="003F1C62" w:rsidRPr="00A21E64" w:rsidRDefault="005D5548" w:rsidP="00A21E64">
      <w:pPr>
        <w:spacing w:before="120" w:line="300" w:lineRule="exact"/>
        <w:ind w:right="1134"/>
        <w:jc w:val="both"/>
        <w:rPr>
          <w:rFonts w:ascii="Arial" w:hAnsi="Arial" w:cs="Arial"/>
          <w:sz w:val="22"/>
          <w:szCs w:val="22"/>
        </w:rPr>
      </w:pPr>
      <w:r>
        <w:rPr>
          <w:rFonts w:ascii="Arial" w:hAnsi="Arial" w:cs="Arial"/>
          <w:sz w:val="22"/>
          <w:szCs w:val="22"/>
        </w:rPr>
        <w:t>„</w:t>
      </w:r>
      <w:r w:rsidR="00C0323B" w:rsidRPr="00C0323B">
        <w:rPr>
          <w:rFonts w:ascii="Arial" w:hAnsi="Arial" w:cs="Arial"/>
          <w:sz w:val="22"/>
          <w:szCs w:val="22"/>
        </w:rPr>
        <w:t xml:space="preserve">Hundesnacks verzeichnen seit Jahren ein dynamisches Wachstum“, erklärt Norbert </w:t>
      </w:r>
      <w:proofErr w:type="spellStart"/>
      <w:r w:rsidR="00C0323B" w:rsidRPr="00C0323B">
        <w:rPr>
          <w:rFonts w:ascii="Arial" w:hAnsi="Arial" w:cs="Arial"/>
          <w:sz w:val="22"/>
          <w:szCs w:val="22"/>
        </w:rPr>
        <w:t>Holthenrich</w:t>
      </w:r>
      <w:proofErr w:type="spellEnd"/>
      <w:r w:rsidR="00C0323B" w:rsidRPr="00C0323B">
        <w:rPr>
          <w:rFonts w:ascii="Arial" w:hAnsi="Arial" w:cs="Arial"/>
          <w:sz w:val="22"/>
          <w:szCs w:val="22"/>
        </w:rPr>
        <w:t xml:space="preserve">, Präsident des Zentralverbands Zoologischer Fachbetriebe Deutschlands e.V. (ZZF). „Dabei sind Snacks mit funktionalem Zusatznutzen ebenso beliebt wie Belohnungsartikel. Die </w:t>
      </w:r>
      <w:r w:rsidR="00847788">
        <w:rPr>
          <w:rFonts w:ascii="Arial" w:hAnsi="Arial" w:cs="Arial"/>
          <w:sz w:val="22"/>
          <w:szCs w:val="22"/>
        </w:rPr>
        <w:t>gute Nachfrage</w:t>
      </w:r>
      <w:r w:rsidR="00C0323B" w:rsidRPr="00C0323B">
        <w:rPr>
          <w:rFonts w:ascii="Arial" w:hAnsi="Arial" w:cs="Arial"/>
          <w:sz w:val="22"/>
          <w:szCs w:val="22"/>
        </w:rPr>
        <w:t xml:space="preserve"> in diesem Segment zeigt, wie wichtig vielen Hundehaltern eine enge Beziehung zu ihrem Tier ist.“</w:t>
      </w:r>
      <w:r w:rsidR="003F1C62">
        <w:rPr>
          <w:rFonts w:ascii="Arial" w:hAnsi="Arial" w:cs="Arial"/>
          <w:b/>
          <w:sz w:val="22"/>
          <w:szCs w:val="22"/>
        </w:rPr>
        <w:br w:type="page"/>
      </w:r>
    </w:p>
    <w:p w14:paraId="37F89917" w14:textId="7F380EDA" w:rsidR="007811A6" w:rsidRPr="00395A27" w:rsidRDefault="007811A6" w:rsidP="007811A6">
      <w:pPr>
        <w:spacing w:before="120" w:line="300" w:lineRule="exact"/>
        <w:ind w:right="1134"/>
        <w:jc w:val="both"/>
        <w:rPr>
          <w:rFonts w:ascii="Arial" w:hAnsi="Arial" w:cs="Arial"/>
          <w:b/>
          <w:sz w:val="22"/>
          <w:szCs w:val="22"/>
        </w:rPr>
      </w:pPr>
      <w:r w:rsidRPr="003A2F74">
        <w:rPr>
          <w:rFonts w:ascii="Arial" w:hAnsi="Arial" w:cs="Arial"/>
          <w:b/>
          <w:sz w:val="22"/>
          <w:szCs w:val="22"/>
        </w:rPr>
        <w:lastRenderedPageBreak/>
        <w:t xml:space="preserve">Markt für Katzenfutter </w:t>
      </w:r>
      <w:r w:rsidR="007743F6">
        <w:rPr>
          <w:rFonts w:ascii="Arial" w:hAnsi="Arial" w:cs="Arial"/>
          <w:b/>
          <w:sz w:val="22"/>
          <w:szCs w:val="22"/>
        </w:rPr>
        <w:t>auch weiterhin</w:t>
      </w:r>
      <w:r w:rsidRPr="003A2F74">
        <w:rPr>
          <w:rFonts w:ascii="Arial" w:hAnsi="Arial" w:cs="Arial"/>
          <w:b/>
          <w:sz w:val="22"/>
          <w:szCs w:val="22"/>
        </w:rPr>
        <w:t xml:space="preserve"> größtes Futtersegment</w:t>
      </w:r>
    </w:p>
    <w:p w14:paraId="4AF1AAE9" w14:textId="675075FD" w:rsidR="004352B1" w:rsidRDefault="007811A6" w:rsidP="007811A6">
      <w:pPr>
        <w:spacing w:before="120" w:after="120" w:line="300" w:lineRule="exact"/>
        <w:ind w:right="1134"/>
        <w:jc w:val="both"/>
        <w:rPr>
          <w:rFonts w:ascii="Arial" w:hAnsi="Arial" w:cs="Arial"/>
          <w:sz w:val="22"/>
          <w:szCs w:val="22"/>
        </w:rPr>
      </w:pPr>
      <w:r>
        <w:rPr>
          <w:rFonts w:ascii="Arial" w:hAnsi="Arial" w:cs="Arial"/>
          <w:sz w:val="22"/>
          <w:szCs w:val="22"/>
        </w:rPr>
        <w:t xml:space="preserve">Der Katzenfuttermarkt </w:t>
      </w:r>
      <w:r w:rsidR="007B1066">
        <w:rPr>
          <w:rFonts w:ascii="Arial" w:hAnsi="Arial" w:cs="Arial"/>
          <w:sz w:val="22"/>
          <w:szCs w:val="22"/>
        </w:rPr>
        <w:t>legte im Vergleich zum Vorjahr um 1,</w:t>
      </w:r>
      <w:r w:rsidR="00430285">
        <w:rPr>
          <w:rFonts w:ascii="Arial" w:hAnsi="Arial" w:cs="Arial"/>
          <w:sz w:val="22"/>
          <w:szCs w:val="22"/>
        </w:rPr>
        <w:t>2</w:t>
      </w:r>
      <w:r w:rsidR="007B1066">
        <w:rPr>
          <w:rFonts w:ascii="Arial" w:hAnsi="Arial" w:cs="Arial"/>
          <w:sz w:val="22"/>
          <w:szCs w:val="22"/>
        </w:rPr>
        <w:t xml:space="preserve"> Prozent zu und bildet mit einem </w:t>
      </w:r>
      <w:r w:rsidR="00D41E85">
        <w:rPr>
          <w:rFonts w:ascii="Arial" w:hAnsi="Arial" w:cs="Arial"/>
          <w:sz w:val="22"/>
          <w:szCs w:val="22"/>
        </w:rPr>
        <w:t>Gesamtu</w:t>
      </w:r>
      <w:r w:rsidR="007B1066">
        <w:rPr>
          <w:rFonts w:ascii="Arial" w:hAnsi="Arial" w:cs="Arial"/>
          <w:sz w:val="22"/>
          <w:szCs w:val="22"/>
        </w:rPr>
        <w:t>msatz von 1.59</w:t>
      </w:r>
      <w:r w:rsidR="003F5F2E">
        <w:rPr>
          <w:rFonts w:ascii="Arial" w:hAnsi="Arial" w:cs="Arial"/>
          <w:sz w:val="22"/>
          <w:szCs w:val="22"/>
        </w:rPr>
        <w:t>6</w:t>
      </w:r>
      <w:r w:rsidR="007B1066">
        <w:rPr>
          <w:rFonts w:ascii="Arial" w:hAnsi="Arial" w:cs="Arial"/>
          <w:sz w:val="22"/>
          <w:szCs w:val="22"/>
        </w:rPr>
        <w:t xml:space="preserve"> Millionen Euro wie auch in den Vorjahren</w:t>
      </w:r>
      <w:r>
        <w:rPr>
          <w:rFonts w:ascii="Arial" w:hAnsi="Arial" w:cs="Arial"/>
          <w:sz w:val="22"/>
          <w:szCs w:val="22"/>
        </w:rPr>
        <w:t xml:space="preserve"> das größte Futtersegment</w:t>
      </w:r>
      <w:r w:rsidR="007B1066">
        <w:rPr>
          <w:rFonts w:ascii="Arial" w:hAnsi="Arial" w:cs="Arial"/>
          <w:sz w:val="22"/>
          <w:szCs w:val="22"/>
        </w:rPr>
        <w:t xml:space="preserve">. </w:t>
      </w:r>
      <w:r w:rsidR="0093734A">
        <w:rPr>
          <w:rFonts w:ascii="Arial" w:hAnsi="Arial" w:cs="Arial"/>
          <w:sz w:val="22"/>
          <w:szCs w:val="22"/>
        </w:rPr>
        <w:t>Wachstumstreiber waren</w:t>
      </w:r>
      <w:r w:rsidR="006A7B0A">
        <w:rPr>
          <w:rFonts w:ascii="Arial" w:hAnsi="Arial" w:cs="Arial"/>
          <w:sz w:val="22"/>
          <w:szCs w:val="22"/>
        </w:rPr>
        <w:t xml:space="preserve"> </w:t>
      </w:r>
      <w:r w:rsidR="00D41E85">
        <w:rPr>
          <w:rFonts w:ascii="Arial" w:hAnsi="Arial" w:cs="Arial"/>
          <w:sz w:val="22"/>
          <w:szCs w:val="22"/>
        </w:rPr>
        <w:t>dabei</w:t>
      </w:r>
      <w:r w:rsidR="006A7B0A">
        <w:rPr>
          <w:rFonts w:ascii="Arial" w:hAnsi="Arial" w:cs="Arial"/>
          <w:sz w:val="22"/>
          <w:szCs w:val="22"/>
        </w:rPr>
        <w:t xml:space="preserve"> 2019</w:t>
      </w:r>
      <w:r w:rsidR="00D41E85">
        <w:rPr>
          <w:rFonts w:ascii="Arial" w:hAnsi="Arial" w:cs="Arial"/>
          <w:sz w:val="22"/>
          <w:szCs w:val="22"/>
        </w:rPr>
        <w:t xml:space="preserve"> </w:t>
      </w:r>
      <w:r w:rsidR="0093734A">
        <w:rPr>
          <w:rFonts w:ascii="Arial" w:hAnsi="Arial" w:cs="Arial"/>
          <w:sz w:val="22"/>
          <w:szCs w:val="22"/>
        </w:rPr>
        <w:t>die</w:t>
      </w:r>
      <w:r w:rsidR="007B1066">
        <w:rPr>
          <w:rFonts w:ascii="Arial" w:hAnsi="Arial" w:cs="Arial"/>
          <w:sz w:val="22"/>
          <w:szCs w:val="22"/>
        </w:rPr>
        <w:t xml:space="preserve"> </w:t>
      </w:r>
      <w:r w:rsidR="0093734A">
        <w:rPr>
          <w:rFonts w:ascii="Arial" w:hAnsi="Arial" w:cs="Arial"/>
          <w:sz w:val="22"/>
          <w:szCs w:val="22"/>
        </w:rPr>
        <w:t>Segmente</w:t>
      </w:r>
      <w:r w:rsidR="002323F3">
        <w:rPr>
          <w:rFonts w:ascii="Arial" w:hAnsi="Arial" w:cs="Arial"/>
          <w:sz w:val="22"/>
          <w:szCs w:val="22"/>
        </w:rPr>
        <w:t xml:space="preserve"> </w:t>
      </w:r>
      <w:r w:rsidR="007B1066">
        <w:rPr>
          <w:rFonts w:ascii="Arial" w:hAnsi="Arial" w:cs="Arial"/>
          <w:sz w:val="22"/>
          <w:szCs w:val="22"/>
        </w:rPr>
        <w:t>„Feuchtfutter“</w:t>
      </w:r>
      <w:r w:rsidR="0093734A">
        <w:rPr>
          <w:rFonts w:ascii="Arial" w:hAnsi="Arial" w:cs="Arial"/>
          <w:sz w:val="22"/>
          <w:szCs w:val="22"/>
        </w:rPr>
        <w:t xml:space="preserve"> (1.052 Millionen Euro, plus 1,2</w:t>
      </w:r>
      <w:r w:rsidR="0092364E">
        <w:rPr>
          <w:rFonts w:ascii="Arial" w:hAnsi="Arial" w:cs="Arial"/>
          <w:sz w:val="22"/>
          <w:szCs w:val="22"/>
        </w:rPr>
        <w:t xml:space="preserve"> </w:t>
      </w:r>
      <w:r w:rsidR="0093734A">
        <w:rPr>
          <w:rFonts w:ascii="Arial" w:hAnsi="Arial" w:cs="Arial"/>
          <w:sz w:val="22"/>
          <w:szCs w:val="22"/>
        </w:rPr>
        <w:t xml:space="preserve">%) sowie </w:t>
      </w:r>
      <w:r w:rsidR="00C509F6">
        <w:rPr>
          <w:rFonts w:ascii="Arial" w:hAnsi="Arial" w:cs="Arial"/>
          <w:sz w:val="22"/>
          <w:szCs w:val="22"/>
        </w:rPr>
        <w:t>„</w:t>
      </w:r>
      <w:r w:rsidR="0093734A">
        <w:rPr>
          <w:rFonts w:ascii="Arial" w:hAnsi="Arial" w:cs="Arial"/>
          <w:sz w:val="22"/>
          <w:szCs w:val="22"/>
        </w:rPr>
        <w:t>Snacks/Katzenmilch</w:t>
      </w:r>
      <w:r w:rsidR="00C509F6">
        <w:rPr>
          <w:rFonts w:ascii="Arial" w:hAnsi="Arial" w:cs="Arial"/>
          <w:sz w:val="22"/>
          <w:szCs w:val="22"/>
        </w:rPr>
        <w:t>“</w:t>
      </w:r>
      <w:r w:rsidR="00FF12D4">
        <w:rPr>
          <w:rFonts w:ascii="Arial" w:hAnsi="Arial" w:cs="Arial"/>
          <w:sz w:val="22"/>
          <w:szCs w:val="22"/>
        </w:rPr>
        <w:t xml:space="preserve"> </w:t>
      </w:r>
      <w:r w:rsidR="0093734A">
        <w:rPr>
          <w:rFonts w:ascii="Arial" w:hAnsi="Arial" w:cs="Arial"/>
          <w:sz w:val="22"/>
          <w:szCs w:val="22"/>
        </w:rPr>
        <w:t>(245</w:t>
      </w:r>
      <w:r w:rsidR="000F4A00">
        <w:rPr>
          <w:rFonts w:ascii="Arial" w:hAnsi="Arial" w:cs="Arial"/>
          <w:sz w:val="22"/>
          <w:szCs w:val="22"/>
        </w:rPr>
        <w:t xml:space="preserve"> </w:t>
      </w:r>
      <w:r w:rsidR="0093734A">
        <w:rPr>
          <w:rFonts w:ascii="Arial" w:hAnsi="Arial" w:cs="Arial"/>
          <w:sz w:val="22"/>
          <w:szCs w:val="22"/>
        </w:rPr>
        <w:t>Millionen Euro, plus 2,9</w:t>
      </w:r>
      <w:r w:rsidR="0092364E">
        <w:rPr>
          <w:rFonts w:ascii="Arial" w:hAnsi="Arial" w:cs="Arial"/>
          <w:sz w:val="22"/>
          <w:szCs w:val="22"/>
        </w:rPr>
        <w:t xml:space="preserve"> </w:t>
      </w:r>
      <w:r w:rsidR="0093734A">
        <w:rPr>
          <w:rFonts w:ascii="Arial" w:hAnsi="Arial" w:cs="Arial"/>
          <w:sz w:val="22"/>
          <w:szCs w:val="22"/>
        </w:rPr>
        <w:t xml:space="preserve">%). </w:t>
      </w:r>
      <w:r w:rsidR="00D41E85">
        <w:rPr>
          <w:rFonts w:ascii="Arial" w:hAnsi="Arial" w:cs="Arial"/>
          <w:sz w:val="22"/>
          <w:szCs w:val="22"/>
        </w:rPr>
        <w:t>Das</w:t>
      </w:r>
      <w:r w:rsidR="0093734A">
        <w:rPr>
          <w:rFonts w:ascii="Arial" w:hAnsi="Arial" w:cs="Arial"/>
          <w:sz w:val="22"/>
          <w:szCs w:val="22"/>
        </w:rPr>
        <w:t xml:space="preserve"> Segment „Trockenfutter“ </w:t>
      </w:r>
      <w:r w:rsidR="00D41E85">
        <w:rPr>
          <w:rFonts w:ascii="Arial" w:hAnsi="Arial" w:cs="Arial"/>
          <w:sz w:val="22"/>
          <w:szCs w:val="22"/>
        </w:rPr>
        <w:t>blieb</w:t>
      </w:r>
      <w:r w:rsidR="003F5F2E">
        <w:rPr>
          <w:rFonts w:ascii="Arial" w:hAnsi="Arial" w:cs="Arial"/>
          <w:sz w:val="22"/>
          <w:szCs w:val="22"/>
        </w:rPr>
        <w:t xml:space="preserve"> mit</w:t>
      </w:r>
      <w:r w:rsidR="00FF12D4">
        <w:rPr>
          <w:rFonts w:ascii="Arial" w:hAnsi="Arial" w:cs="Arial"/>
          <w:sz w:val="22"/>
          <w:szCs w:val="22"/>
        </w:rPr>
        <w:t xml:space="preserve"> </w:t>
      </w:r>
      <w:r w:rsidR="003F5F2E">
        <w:rPr>
          <w:rFonts w:ascii="Arial" w:hAnsi="Arial" w:cs="Arial"/>
          <w:sz w:val="22"/>
          <w:szCs w:val="22"/>
        </w:rPr>
        <w:t>299</w:t>
      </w:r>
      <w:r w:rsidR="000F4A00">
        <w:rPr>
          <w:rFonts w:ascii="Arial" w:hAnsi="Arial" w:cs="Arial"/>
          <w:sz w:val="22"/>
          <w:szCs w:val="22"/>
        </w:rPr>
        <w:t xml:space="preserve"> </w:t>
      </w:r>
      <w:r w:rsidR="003F5F2E">
        <w:rPr>
          <w:rFonts w:ascii="Arial" w:hAnsi="Arial" w:cs="Arial"/>
          <w:sz w:val="22"/>
          <w:szCs w:val="22"/>
        </w:rPr>
        <w:t>Millionen Euro gegenüber dem</w:t>
      </w:r>
      <w:r w:rsidR="00D41E85">
        <w:rPr>
          <w:rFonts w:ascii="Arial" w:hAnsi="Arial" w:cs="Arial"/>
          <w:sz w:val="22"/>
          <w:szCs w:val="22"/>
        </w:rPr>
        <w:t xml:space="preserve"> Vorjahr stabil</w:t>
      </w:r>
      <w:r w:rsidR="00797B92">
        <w:rPr>
          <w:rFonts w:ascii="Arial" w:hAnsi="Arial" w:cs="Arial"/>
          <w:sz w:val="22"/>
          <w:szCs w:val="22"/>
        </w:rPr>
        <w:t>.</w:t>
      </w:r>
      <w:r w:rsidR="0093734A">
        <w:rPr>
          <w:rFonts w:ascii="Arial" w:hAnsi="Arial" w:cs="Arial"/>
          <w:sz w:val="22"/>
          <w:szCs w:val="22"/>
        </w:rPr>
        <w:t xml:space="preserve"> </w:t>
      </w:r>
    </w:p>
    <w:p w14:paraId="7E81006B" w14:textId="1C7154E5" w:rsidR="007811A6" w:rsidRDefault="004352B1" w:rsidP="007811A6">
      <w:pPr>
        <w:spacing w:before="120" w:after="120" w:line="300" w:lineRule="exact"/>
        <w:ind w:right="1134"/>
        <w:jc w:val="both"/>
        <w:rPr>
          <w:rFonts w:ascii="Arial" w:hAnsi="Arial" w:cs="Arial"/>
          <w:sz w:val="22"/>
          <w:szCs w:val="22"/>
        </w:rPr>
      </w:pPr>
      <w:r>
        <w:rPr>
          <w:rFonts w:ascii="Arial" w:hAnsi="Arial" w:cs="Arial"/>
          <w:sz w:val="22"/>
          <w:szCs w:val="22"/>
        </w:rPr>
        <w:t>„</w:t>
      </w:r>
      <w:r w:rsidR="006A7B0A">
        <w:rPr>
          <w:rFonts w:ascii="Arial" w:hAnsi="Arial" w:cs="Arial"/>
          <w:sz w:val="22"/>
          <w:szCs w:val="22"/>
        </w:rPr>
        <w:t>Feuchtfutter</w:t>
      </w:r>
      <w:r>
        <w:rPr>
          <w:rFonts w:ascii="Arial" w:hAnsi="Arial" w:cs="Arial"/>
          <w:sz w:val="22"/>
          <w:szCs w:val="22"/>
        </w:rPr>
        <w:t xml:space="preserve"> </w:t>
      </w:r>
      <w:r w:rsidR="00BD78B1">
        <w:rPr>
          <w:rFonts w:ascii="Arial" w:hAnsi="Arial" w:cs="Arial"/>
          <w:sz w:val="22"/>
          <w:szCs w:val="22"/>
        </w:rPr>
        <w:t>trägt maßgeblich dazu bei</w:t>
      </w:r>
      <w:r w:rsidR="00D62BD7">
        <w:rPr>
          <w:rFonts w:ascii="Arial" w:hAnsi="Arial" w:cs="Arial"/>
          <w:sz w:val="22"/>
          <w:szCs w:val="22"/>
        </w:rPr>
        <w:t>,</w:t>
      </w:r>
      <w:r w:rsidR="00BD78B1">
        <w:rPr>
          <w:rFonts w:ascii="Arial" w:hAnsi="Arial" w:cs="Arial"/>
          <w:sz w:val="22"/>
          <w:szCs w:val="22"/>
        </w:rPr>
        <w:t xml:space="preserve"> den Flüssigkeitsbedarf der Katze abzudecken und erfreut sich zunehmender Beliebtheit, was sich auch in den Umsatzzahlen widerspiegelt“, </w:t>
      </w:r>
      <w:r w:rsidR="007811A6">
        <w:rPr>
          <w:rFonts w:ascii="Arial" w:hAnsi="Arial" w:cs="Arial"/>
          <w:sz w:val="22"/>
          <w:szCs w:val="22"/>
        </w:rPr>
        <w:t xml:space="preserve">sagt </w:t>
      </w:r>
      <w:r w:rsidR="007811A6" w:rsidRPr="00B36650">
        <w:rPr>
          <w:rFonts w:ascii="Arial" w:hAnsi="Arial" w:cs="Arial"/>
          <w:sz w:val="22"/>
          <w:szCs w:val="22"/>
        </w:rPr>
        <w:t>Georg Müller, Vorsitzender des Industrieverbands Heimtierbedarf (IVH) e.V</w:t>
      </w:r>
      <w:r w:rsidR="00BD78B1">
        <w:rPr>
          <w:rFonts w:ascii="Arial" w:hAnsi="Arial" w:cs="Arial"/>
          <w:sz w:val="22"/>
          <w:szCs w:val="22"/>
        </w:rPr>
        <w:t>. „Zudem trägt der Trend zu Einzelportionen zum anhaltenden Wachstum bei.“</w:t>
      </w:r>
    </w:p>
    <w:p w14:paraId="35F9FCA3" w14:textId="20992A5D" w:rsidR="007811A6" w:rsidRPr="00395A27" w:rsidRDefault="00E14C89" w:rsidP="007811A6">
      <w:pPr>
        <w:spacing w:before="120" w:after="120"/>
        <w:ind w:right="1134"/>
        <w:jc w:val="both"/>
        <w:rPr>
          <w:rFonts w:ascii="Arial" w:hAnsi="Arial" w:cs="Arial"/>
          <w:b/>
          <w:sz w:val="22"/>
          <w:szCs w:val="22"/>
        </w:rPr>
      </w:pPr>
      <w:r>
        <w:rPr>
          <w:rFonts w:ascii="Arial" w:hAnsi="Arial" w:cs="Arial"/>
          <w:b/>
          <w:sz w:val="22"/>
          <w:szCs w:val="22"/>
        </w:rPr>
        <w:t>Anstieg auch bei Nahrung für Kleintiere</w:t>
      </w:r>
      <w:r w:rsidR="000052C7">
        <w:rPr>
          <w:rFonts w:ascii="Arial" w:hAnsi="Arial" w:cs="Arial"/>
          <w:b/>
          <w:sz w:val="22"/>
          <w:szCs w:val="22"/>
        </w:rPr>
        <w:t>,</w:t>
      </w:r>
      <w:r>
        <w:rPr>
          <w:rFonts w:ascii="Arial" w:hAnsi="Arial" w:cs="Arial"/>
          <w:b/>
          <w:sz w:val="22"/>
          <w:szCs w:val="22"/>
        </w:rPr>
        <w:t xml:space="preserve"> Zierfische</w:t>
      </w:r>
      <w:r w:rsidR="000F4A00">
        <w:rPr>
          <w:rFonts w:ascii="Arial" w:hAnsi="Arial" w:cs="Arial"/>
          <w:b/>
          <w:sz w:val="22"/>
          <w:szCs w:val="22"/>
        </w:rPr>
        <w:t xml:space="preserve"> und Wildvögel</w:t>
      </w:r>
      <w:r w:rsidR="0019377F">
        <w:rPr>
          <w:rFonts w:ascii="Arial" w:hAnsi="Arial" w:cs="Arial"/>
          <w:b/>
          <w:sz w:val="22"/>
          <w:szCs w:val="22"/>
        </w:rPr>
        <w:t xml:space="preserve"> </w:t>
      </w:r>
    </w:p>
    <w:p w14:paraId="525DC51E" w14:textId="2A95B6B3" w:rsidR="007811A6" w:rsidRPr="00395A27" w:rsidRDefault="001824C3" w:rsidP="007811A6">
      <w:pPr>
        <w:spacing w:before="120" w:after="120" w:line="300" w:lineRule="exact"/>
        <w:ind w:right="1134"/>
        <w:jc w:val="both"/>
        <w:rPr>
          <w:rFonts w:ascii="Arial" w:hAnsi="Arial" w:cs="Arial"/>
          <w:sz w:val="22"/>
          <w:szCs w:val="22"/>
        </w:rPr>
      </w:pPr>
      <w:r>
        <w:rPr>
          <w:rFonts w:ascii="Arial" w:hAnsi="Arial" w:cs="Arial"/>
          <w:sz w:val="22"/>
          <w:szCs w:val="22"/>
        </w:rPr>
        <w:t xml:space="preserve">Erfreulich ist </w:t>
      </w:r>
      <w:r w:rsidR="002E58FA">
        <w:rPr>
          <w:rFonts w:ascii="Arial" w:hAnsi="Arial" w:cs="Arial"/>
          <w:sz w:val="22"/>
          <w:szCs w:val="22"/>
        </w:rPr>
        <w:t xml:space="preserve">auch </w:t>
      </w:r>
      <w:r>
        <w:rPr>
          <w:rFonts w:ascii="Arial" w:hAnsi="Arial" w:cs="Arial"/>
          <w:sz w:val="22"/>
          <w:szCs w:val="22"/>
        </w:rPr>
        <w:t xml:space="preserve">die Entwicklung beim Kleintierfutter. Dieses </w:t>
      </w:r>
      <w:r w:rsidR="005352BA" w:rsidRPr="00CC71C2">
        <w:rPr>
          <w:rFonts w:ascii="Arial" w:hAnsi="Arial" w:cs="Arial"/>
          <w:sz w:val="22"/>
          <w:szCs w:val="22"/>
        </w:rPr>
        <w:t>bleibt hinter Katzen- und Hundefutter drittstärkste Kraft bei den Futtermitteln</w:t>
      </w:r>
      <w:r>
        <w:rPr>
          <w:rFonts w:ascii="Arial" w:hAnsi="Arial" w:cs="Arial"/>
          <w:sz w:val="22"/>
          <w:szCs w:val="22"/>
        </w:rPr>
        <w:t xml:space="preserve"> und konnte nach </w:t>
      </w:r>
      <w:r w:rsidR="000052C7">
        <w:rPr>
          <w:rFonts w:ascii="Arial" w:hAnsi="Arial" w:cs="Arial"/>
          <w:sz w:val="22"/>
          <w:szCs w:val="22"/>
        </w:rPr>
        <w:t>fünf</w:t>
      </w:r>
      <w:r>
        <w:rPr>
          <w:rFonts w:ascii="Arial" w:hAnsi="Arial" w:cs="Arial"/>
          <w:sz w:val="22"/>
          <w:szCs w:val="22"/>
        </w:rPr>
        <w:t xml:space="preserve"> Jahren</w:t>
      </w:r>
      <w:r w:rsidR="00D62BD7">
        <w:rPr>
          <w:rFonts w:ascii="Arial" w:hAnsi="Arial" w:cs="Arial"/>
          <w:sz w:val="22"/>
          <w:szCs w:val="22"/>
        </w:rPr>
        <w:t xml:space="preserve"> erstmals</w:t>
      </w:r>
      <w:r>
        <w:rPr>
          <w:rFonts w:ascii="Arial" w:hAnsi="Arial" w:cs="Arial"/>
          <w:sz w:val="22"/>
          <w:szCs w:val="22"/>
        </w:rPr>
        <w:t xml:space="preserve"> wieder ein Umsatzplus in den klassischen Vertriebswegen verbuchen</w:t>
      </w:r>
      <w:r w:rsidR="00035231">
        <w:rPr>
          <w:rFonts w:ascii="Arial" w:hAnsi="Arial" w:cs="Arial"/>
          <w:sz w:val="22"/>
          <w:szCs w:val="22"/>
        </w:rPr>
        <w:t xml:space="preserve"> </w:t>
      </w:r>
      <w:r w:rsidR="006006C7">
        <w:rPr>
          <w:rFonts w:ascii="Arial" w:hAnsi="Arial" w:cs="Arial"/>
          <w:sz w:val="22"/>
          <w:szCs w:val="22"/>
        </w:rPr>
        <w:t>(87</w:t>
      </w:r>
      <w:r w:rsidR="000F4A00">
        <w:rPr>
          <w:rFonts w:ascii="Arial" w:hAnsi="Arial" w:cs="Arial"/>
          <w:sz w:val="22"/>
          <w:szCs w:val="22"/>
        </w:rPr>
        <w:t xml:space="preserve"> </w:t>
      </w:r>
      <w:r w:rsidR="006006C7">
        <w:rPr>
          <w:rFonts w:ascii="Arial" w:hAnsi="Arial" w:cs="Arial"/>
          <w:sz w:val="22"/>
          <w:szCs w:val="22"/>
        </w:rPr>
        <w:t>Millionen Euro, plus 2,4 %).</w:t>
      </w:r>
    </w:p>
    <w:p w14:paraId="46097B38" w14:textId="0B2126BC" w:rsidR="00A03CDA" w:rsidRDefault="00A03CDA" w:rsidP="007811A6">
      <w:pPr>
        <w:spacing w:before="120" w:after="120" w:line="300" w:lineRule="exact"/>
        <w:ind w:right="1134"/>
        <w:jc w:val="both"/>
        <w:rPr>
          <w:rFonts w:ascii="Arial" w:hAnsi="Arial" w:cs="Arial"/>
          <w:sz w:val="22"/>
          <w:szCs w:val="22"/>
        </w:rPr>
      </w:pPr>
      <w:r>
        <w:rPr>
          <w:rFonts w:ascii="Arial" w:hAnsi="Arial" w:cs="Arial"/>
          <w:sz w:val="22"/>
          <w:szCs w:val="22"/>
        </w:rPr>
        <w:t xml:space="preserve">Auch der Umsatz am Markt für Zierfischfutter (53 Millionen Euro, plus 1,9 %) stieg leicht an. </w:t>
      </w:r>
      <w:r w:rsidR="0019377F" w:rsidRPr="0019377F">
        <w:rPr>
          <w:rFonts w:ascii="Arial" w:hAnsi="Arial" w:cs="Arial"/>
          <w:sz w:val="22"/>
          <w:szCs w:val="22"/>
        </w:rPr>
        <w:t>Erfreulich ist ebenfalls die Entwicklung im Segment Wildvogelfutter. Dieses steigerte seinen Umsatz um ganze 25 Prozent auf 125</w:t>
      </w:r>
      <w:r w:rsidR="000F4A00">
        <w:rPr>
          <w:rFonts w:ascii="Arial" w:hAnsi="Arial" w:cs="Arial"/>
          <w:sz w:val="22"/>
          <w:szCs w:val="22"/>
        </w:rPr>
        <w:t xml:space="preserve"> </w:t>
      </w:r>
      <w:r w:rsidR="0019377F" w:rsidRPr="0019377F">
        <w:rPr>
          <w:rFonts w:ascii="Arial" w:hAnsi="Arial" w:cs="Arial"/>
          <w:sz w:val="22"/>
          <w:szCs w:val="22"/>
        </w:rPr>
        <w:t>Millionen Euro.</w:t>
      </w:r>
      <w:r w:rsidR="0019377F">
        <w:rPr>
          <w:rFonts w:ascii="Arial" w:hAnsi="Arial" w:cs="Arial"/>
          <w:sz w:val="22"/>
          <w:szCs w:val="22"/>
        </w:rPr>
        <w:t xml:space="preserve"> </w:t>
      </w:r>
      <w:r>
        <w:rPr>
          <w:rFonts w:ascii="Arial" w:hAnsi="Arial" w:cs="Arial"/>
          <w:sz w:val="22"/>
          <w:szCs w:val="22"/>
        </w:rPr>
        <w:t>Umsatzeinbuße</w:t>
      </w:r>
      <w:r w:rsidR="00BD78B1">
        <w:rPr>
          <w:rFonts w:ascii="Arial" w:hAnsi="Arial" w:cs="Arial"/>
          <w:sz w:val="22"/>
          <w:szCs w:val="22"/>
        </w:rPr>
        <w:t>n</w:t>
      </w:r>
      <w:r>
        <w:rPr>
          <w:rFonts w:ascii="Arial" w:hAnsi="Arial" w:cs="Arial"/>
          <w:sz w:val="22"/>
          <w:szCs w:val="22"/>
        </w:rPr>
        <w:t xml:space="preserve"> um </w:t>
      </w:r>
      <w:r w:rsidR="0082707F">
        <w:rPr>
          <w:rFonts w:ascii="Arial" w:hAnsi="Arial" w:cs="Arial"/>
          <w:sz w:val="22"/>
          <w:szCs w:val="22"/>
        </w:rPr>
        <w:t>1,5</w:t>
      </w:r>
      <w:r>
        <w:rPr>
          <w:rFonts w:ascii="Arial" w:hAnsi="Arial" w:cs="Arial"/>
          <w:sz w:val="22"/>
          <w:szCs w:val="22"/>
        </w:rPr>
        <w:t xml:space="preserve"> Prozent </w:t>
      </w:r>
      <w:r w:rsidR="007743F6">
        <w:rPr>
          <w:rFonts w:ascii="Arial" w:hAnsi="Arial" w:cs="Arial"/>
          <w:sz w:val="22"/>
          <w:szCs w:val="22"/>
        </w:rPr>
        <w:t xml:space="preserve">musste dagegen </w:t>
      </w:r>
      <w:r w:rsidR="0082707F">
        <w:rPr>
          <w:rFonts w:ascii="Arial" w:hAnsi="Arial" w:cs="Arial"/>
          <w:sz w:val="22"/>
          <w:szCs w:val="22"/>
        </w:rPr>
        <w:t>der Bereich Ziervogelfutter</w:t>
      </w:r>
      <w:r w:rsidR="007743F6">
        <w:rPr>
          <w:rFonts w:ascii="Arial" w:hAnsi="Arial" w:cs="Arial"/>
          <w:sz w:val="22"/>
          <w:szCs w:val="22"/>
        </w:rPr>
        <w:t xml:space="preserve"> hinnehmen</w:t>
      </w:r>
      <w:r w:rsidR="00C509F6">
        <w:rPr>
          <w:rFonts w:ascii="Arial" w:hAnsi="Arial" w:cs="Arial"/>
          <w:sz w:val="22"/>
          <w:szCs w:val="22"/>
        </w:rPr>
        <w:t xml:space="preserve"> (65 Millionen Euro)</w:t>
      </w:r>
      <w:r w:rsidR="00BD78B1">
        <w:rPr>
          <w:rFonts w:ascii="Arial" w:hAnsi="Arial" w:cs="Arial"/>
          <w:sz w:val="22"/>
          <w:szCs w:val="22"/>
        </w:rPr>
        <w:t>; nach dem leichten Plus im Vorjahr liegt e</w:t>
      </w:r>
      <w:r w:rsidR="00D62BD7">
        <w:rPr>
          <w:rFonts w:ascii="Arial" w:hAnsi="Arial" w:cs="Arial"/>
          <w:sz w:val="22"/>
          <w:szCs w:val="22"/>
        </w:rPr>
        <w:t>r</w:t>
      </w:r>
      <w:r w:rsidR="00BD78B1">
        <w:rPr>
          <w:rFonts w:ascii="Arial" w:hAnsi="Arial" w:cs="Arial"/>
          <w:sz w:val="22"/>
          <w:szCs w:val="22"/>
        </w:rPr>
        <w:t xml:space="preserve"> damit wieder auf dem Niveau von 2017.</w:t>
      </w:r>
      <w:r w:rsidR="0019377F" w:rsidRPr="0019377F">
        <w:rPr>
          <w:rFonts w:ascii="Arial" w:hAnsi="Arial" w:cs="Arial"/>
          <w:sz w:val="22"/>
          <w:szCs w:val="22"/>
        </w:rPr>
        <w:t xml:space="preserve"> </w:t>
      </w:r>
    </w:p>
    <w:p w14:paraId="75FD053B" w14:textId="1CCD956B" w:rsidR="007811A6" w:rsidRPr="00395A27" w:rsidRDefault="00422E55" w:rsidP="007811A6">
      <w:pPr>
        <w:tabs>
          <w:tab w:val="left" w:pos="2160"/>
        </w:tabs>
        <w:spacing w:before="120" w:after="120" w:line="300" w:lineRule="exact"/>
        <w:ind w:right="1134"/>
        <w:jc w:val="both"/>
        <w:rPr>
          <w:rFonts w:ascii="Arial" w:hAnsi="Arial" w:cs="Arial"/>
          <w:b/>
          <w:sz w:val="22"/>
          <w:szCs w:val="22"/>
        </w:rPr>
      </w:pPr>
      <w:r>
        <w:rPr>
          <w:rFonts w:ascii="Arial" w:hAnsi="Arial" w:cs="Arial"/>
          <w:b/>
          <w:sz w:val="22"/>
          <w:szCs w:val="22"/>
        </w:rPr>
        <w:t xml:space="preserve">Produkte </w:t>
      </w:r>
      <w:r w:rsidR="00285873">
        <w:rPr>
          <w:rFonts w:ascii="Arial" w:hAnsi="Arial" w:cs="Arial"/>
          <w:b/>
          <w:sz w:val="22"/>
          <w:szCs w:val="22"/>
        </w:rPr>
        <w:t>für den Hund sind Wachstums-Gewinner</w:t>
      </w:r>
      <w:r>
        <w:rPr>
          <w:rFonts w:ascii="Arial" w:hAnsi="Arial" w:cs="Arial"/>
          <w:b/>
          <w:sz w:val="22"/>
          <w:szCs w:val="22"/>
        </w:rPr>
        <w:t xml:space="preserve"> bei </w:t>
      </w:r>
      <w:r w:rsidRPr="00395A27">
        <w:rPr>
          <w:rFonts w:ascii="Arial" w:hAnsi="Arial" w:cs="Arial"/>
          <w:b/>
          <w:sz w:val="22"/>
          <w:szCs w:val="22"/>
        </w:rPr>
        <w:t>Bedarfsartikel</w:t>
      </w:r>
      <w:r>
        <w:rPr>
          <w:rFonts w:ascii="Arial" w:hAnsi="Arial" w:cs="Arial"/>
          <w:b/>
          <w:sz w:val="22"/>
          <w:szCs w:val="22"/>
        </w:rPr>
        <w:t>n</w:t>
      </w:r>
      <w:r w:rsidRPr="00395A27">
        <w:rPr>
          <w:rFonts w:ascii="Arial" w:hAnsi="Arial" w:cs="Arial"/>
          <w:b/>
          <w:sz w:val="22"/>
          <w:szCs w:val="22"/>
        </w:rPr>
        <w:t xml:space="preserve"> und Zubehör</w:t>
      </w:r>
    </w:p>
    <w:p w14:paraId="44DC1827" w14:textId="5CF2657E" w:rsidR="007743F6" w:rsidRDefault="007743F6" w:rsidP="007811A6">
      <w:pPr>
        <w:spacing w:before="120" w:after="120" w:line="300" w:lineRule="exact"/>
        <w:ind w:right="1134"/>
        <w:jc w:val="both"/>
        <w:rPr>
          <w:rFonts w:ascii="Arial" w:hAnsi="Arial" w:cs="Arial"/>
          <w:sz w:val="22"/>
          <w:szCs w:val="22"/>
        </w:rPr>
      </w:pPr>
      <w:r>
        <w:rPr>
          <w:rFonts w:ascii="Arial" w:hAnsi="Arial" w:cs="Arial"/>
          <w:sz w:val="22"/>
          <w:szCs w:val="22"/>
        </w:rPr>
        <w:t xml:space="preserve">Der Bereich „Bedarfsartikel und Zubehör“ </w:t>
      </w:r>
      <w:r w:rsidR="00E57FEF">
        <w:rPr>
          <w:rFonts w:ascii="Arial" w:hAnsi="Arial" w:cs="Arial"/>
          <w:sz w:val="22"/>
          <w:szCs w:val="22"/>
        </w:rPr>
        <w:t>entwickelt sich weiterhin positiv</w:t>
      </w:r>
      <w:r>
        <w:rPr>
          <w:rFonts w:ascii="Arial" w:hAnsi="Arial" w:cs="Arial"/>
          <w:sz w:val="22"/>
          <w:szCs w:val="22"/>
        </w:rPr>
        <w:t xml:space="preserve"> und erlangte</w:t>
      </w:r>
      <w:r w:rsidR="00244C31">
        <w:rPr>
          <w:rFonts w:ascii="Arial" w:hAnsi="Arial" w:cs="Arial"/>
          <w:sz w:val="22"/>
          <w:szCs w:val="22"/>
        </w:rPr>
        <w:t xml:space="preserve"> 2019</w:t>
      </w:r>
      <w:r>
        <w:rPr>
          <w:rFonts w:ascii="Arial" w:hAnsi="Arial" w:cs="Arial"/>
          <w:sz w:val="22"/>
          <w:szCs w:val="22"/>
        </w:rPr>
        <w:t xml:space="preserve"> im Vergleich zum Vorjahr ein Umsatzplus </w:t>
      </w:r>
      <w:r w:rsidR="00244C31">
        <w:rPr>
          <w:rFonts w:ascii="Arial" w:hAnsi="Arial" w:cs="Arial"/>
          <w:sz w:val="22"/>
          <w:szCs w:val="22"/>
        </w:rPr>
        <w:t>von</w:t>
      </w:r>
      <w:r>
        <w:rPr>
          <w:rFonts w:ascii="Arial" w:hAnsi="Arial" w:cs="Arial"/>
          <w:sz w:val="22"/>
          <w:szCs w:val="22"/>
        </w:rPr>
        <w:t xml:space="preserve"> 2,0 Prozent (1.017</w:t>
      </w:r>
      <w:r w:rsidR="000F4A00">
        <w:rPr>
          <w:rFonts w:ascii="Arial" w:hAnsi="Arial" w:cs="Arial"/>
          <w:sz w:val="22"/>
          <w:szCs w:val="22"/>
        </w:rPr>
        <w:t xml:space="preserve"> </w:t>
      </w:r>
      <w:r w:rsidR="00CD27BC">
        <w:rPr>
          <w:rFonts w:ascii="Arial" w:hAnsi="Arial" w:cs="Arial"/>
          <w:sz w:val="22"/>
          <w:szCs w:val="22"/>
        </w:rPr>
        <w:t>Millionen Euro).</w:t>
      </w:r>
    </w:p>
    <w:p w14:paraId="42251966" w14:textId="7C3D6E7B" w:rsidR="00804063" w:rsidRDefault="00804063" w:rsidP="007811A6">
      <w:pPr>
        <w:spacing w:before="120" w:after="120" w:line="300" w:lineRule="exact"/>
        <w:ind w:right="1134"/>
        <w:jc w:val="both"/>
        <w:rPr>
          <w:rFonts w:ascii="Arial" w:hAnsi="Arial" w:cs="Arial"/>
          <w:sz w:val="22"/>
          <w:szCs w:val="22"/>
        </w:rPr>
      </w:pPr>
      <w:proofErr w:type="gramStart"/>
      <w:r>
        <w:rPr>
          <w:rFonts w:ascii="Arial" w:hAnsi="Arial" w:cs="Arial"/>
          <w:sz w:val="22"/>
          <w:szCs w:val="22"/>
        </w:rPr>
        <w:t>Das</w:t>
      </w:r>
      <w:proofErr w:type="gramEnd"/>
      <w:r>
        <w:rPr>
          <w:rFonts w:ascii="Arial" w:hAnsi="Arial" w:cs="Arial"/>
          <w:sz w:val="22"/>
          <w:szCs w:val="22"/>
        </w:rPr>
        <w:t xml:space="preserve"> Katzenstreu er</w:t>
      </w:r>
      <w:r w:rsidR="00244C31">
        <w:rPr>
          <w:rFonts w:ascii="Arial" w:hAnsi="Arial" w:cs="Arial"/>
          <w:sz w:val="22"/>
          <w:szCs w:val="22"/>
        </w:rPr>
        <w:t>reichte</w:t>
      </w:r>
      <w:r>
        <w:rPr>
          <w:rFonts w:ascii="Arial" w:hAnsi="Arial" w:cs="Arial"/>
          <w:sz w:val="22"/>
          <w:szCs w:val="22"/>
        </w:rPr>
        <w:t xml:space="preserve"> wie auch in den Vorjahren den größten Umsatzanteil im Segment „Bedarfsartikel und Zubehör“ im stationären Handel und wuchs um</w:t>
      </w:r>
      <w:r w:rsidR="00035231">
        <w:rPr>
          <w:rFonts w:ascii="Arial" w:hAnsi="Arial" w:cs="Arial"/>
          <w:sz w:val="22"/>
          <w:szCs w:val="22"/>
        </w:rPr>
        <w:t xml:space="preserve"> </w:t>
      </w:r>
      <w:r>
        <w:rPr>
          <w:rFonts w:ascii="Arial" w:hAnsi="Arial" w:cs="Arial"/>
          <w:sz w:val="22"/>
          <w:szCs w:val="22"/>
        </w:rPr>
        <w:t>0,7</w:t>
      </w:r>
      <w:r w:rsidR="000F4A00">
        <w:rPr>
          <w:rFonts w:ascii="Arial" w:hAnsi="Arial" w:cs="Arial"/>
          <w:sz w:val="22"/>
          <w:szCs w:val="22"/>
        </w:rPr>
        <w:t xml:space="preserve">  </w:t>
      </w:r>
      <w:r>
        <w:rPr>
          <w:rFonts w:ascii="Arial" w:hAnsi="Arial" w:cs="Arial"/>
          <w:sz w:val="22"/>
          <w:szCs w:val="22"/>
        </w:rPr>
        <w:t>Prozent auf 284 Millionen Euro.</w:t>
      </w:r>
    </w:p>
    <w:p w14:paraId="6BB04BA0" w14:textId="70E960E2" w:rsidR="00804063" w:rsidRDefault="00804063" w:rsidP="007811A6">
      <w:pPr>
        <w:spacing w:before="120" w:after="120" w:line="300" w:lineRule="exact"/>
        <w:ind w:right="1134"/>
        <w:jc w:val="both"/>
        <w:rPr>
          <w:rFonts w:ascii="Arial" w:hAnsi="Arial" w:cs="Arial"/>
          <w:sz w:val="22"/>
          <w:szCs w:val="22"/>
        </w:rPr>
      </w:pPr>
      <w:r>
        <w:rPr>
          <w:rFonts w:ascii="Arial" w:hAnsi="Arial" w:cs="Arial"/>
          <w:sz w:val="22"/>
          <w:szCs w:val="22"/>
        </w:rPr>
        <w:t>Mit einer Steigerung um 6,4 Prozent auf 215 Millionen Euro ist das Hundezubehör der Wachstums-Gewinner</w:t>
      </w:r>
      <w:r w:rsidR="00422E55">
        <w:rPr>
          <w:rFonts w:ascii="Arial" w:hAnsi="Arial" w:cs="Arial"/>
          <w:sz w:val="22"/>
          <w:szCs w:val="22"/>
        </w:rPr>
        <w:t>,</w:t>
      </w:r>
      <w:r>
        <w:rPr>
          <w:rFonts w:ascii="Arial" w:hAnsi="Arial" w:cs="Arial"/>
          <w:sz w:val="22"/>
          <w:szCs w:val="22"/>
        </w:rPr>
        <w:t xml:space="preserve"> </w:t>
      </w:r>
      <w:r w:rsidR="00422E55">
        <w:rPr>
          <w:rFonts w:ascii="Arial" w:hAnsi="Arial" w:cs="Arial"/>
          <w:sz w:val="22"/>
          <w:szCs w:val="22"/>
        </w:rPr>
        <w:t>g</w:t>
      </w:r>
      <w:r>
        <w:rPr>
          <w:rFonts w:ascii="Arial" w:hAnsi="Arial" w:cs="Arial"/>
          <w:sz w:val="22"/>
          <w:szCs w:val="22"/>
        </w:rPr>
        <w:t xml:space="preserve">efolgt vom </w:t>
      </w:r>
      <w:r w:rsidR="006006C7">
        <w:rPr>
          <w:rFonts w:ascii="Arial" w:hAnsi="Arial" w:cs="Arial"/>
          <w:sz w:val="22"/>
          <w:szCs w:val="22"/>
        </w:rPr>
        <w:t>Zubehör für Katzen</w:t>
      </w:r>
      <w:r>
        <w:rPr>
          <w:rFonts w:ascii="Arial" w:hAnsi="Arial" w:cs="Arial"/>
          <w:sz w:val="22"/>
          <w:szCs w:val="22"/>
        </w:rPr>
        <w:t xml:space="preserve"> (208 Millionen Euro</w:t>
      </w:r>
      <w:r w:rsidR="00C62DEB">
        <w:rPr>
          <w:rFonts w:ascii="Arial" w:hAnsi="Arial" w:cs="Arial"/>
          <w:sz w:val="22"/>
          <w:szCs w:val="22"/>
        </w:rPr>
        <w:t>, plus 2,0</w:t>
      </w:r>
      <w:r w:rsidR="0092364E">
        <w:rPr>
          <w:rFonts w:ascii="Arial" w:hAnsi="Arial" w:cs="Arial"/>
          <w:sz w:val="22"/>
          <w:szCs w:val="22"/>
        </w:rPr>
        <w:t xml:space="preserve"> </w:t>
      </w:r>
      <w:r w:rsidR="00C62DEB">
        <w:rPr>
          <w:rFonts w:ascii="Arial" w:hAnsi="Arial" w:cs="Arial"/>
          <w:sz w:val="22"/>
          <w:szCs w:val="22"/>
        </w:rPr>
        <w:t>%</w:t>
      </w:r>
      <w:r w:rsidR="006006C7">
        <w:rPr>
          <w:rFonts w:ascii="Arial" w:hAnsi="Arial" w:cs="Arial"/>
          <w:sz w:val="22"/>
          <w:szCs w:val="22"/>
        </w:rPr>
        <w:t>) und Zierfische</w:t>
      </w:r>
      <w:r w:rsidR="00A9223E">
        <w:rPr>
          <w:rFonts w:ascii="Arial" w:hAnsi="Arial" w:cs="Arial"/>
          <w:sz w:val="22"/>
          <w:szCs w:val="22"/>
        </w:rPr>
        <w:t xml:space="preserve"> </w:t>
      </w:r>
      <w:r w:rsidR="00422E55">
        <w:rPr>
          <w:rFonts w:ascii="Arial" w:hAnsi="Arial" w:cs="Arial"/>
          <w:sz w:val="22"/>
          <w:szCs w:val="22"/>
        </w:rPr>
        <w:t>(</w:t>
      </w:r>
      <w:r w:rsidR="00A9223E">
        <w:rPr>
          <w:rFonts w:ascii="Arial" w:hAnsi="Arial" w:cs="Arial"/>
          <w:sz w:val="22"/>
          <w:szCs w:val="22"/>
        </w:rPr>
        <w:t>185 Millionen Euro</w:t>
      </w:r>
      <w:r w:rsidR="00422E55">
        <w:rPr>
          <w:rFonts w:ascii="Arial" w:hAnsi="Arial" w:cs="Arial"/>
          <w:sz w:val="22"/>
          <w:szCs w:val="22"/>
        </w:rPr>
        <w:t>, plus 1,6</w:t>
      </w:r>
      <w:r w:rsidR="0092364E">
        <w:rPr>
          <w:rFonts w:ascii="Arial" w:hAnsi="Arial" w:cs="Arial"/>
          <w:sz w:val="22"/>
          <w:szCs w:val="22"/>
        </w:rPr>
        <w:t xml:space="preserve"> </w:t>
      </w:r>
      <w:r w:rsidR="00422E55">
        <w:rPr>
          <w:rFonts w:ascii="Arial" w:hAnsi="Arial" w:cs="Arial"/>
          <w:sz w:val="22"/>
          <w:szCs w:val="22"/>
        </w:rPr>
        <w:t>%</w:t>
      </w:r>
      <w:r w:rsidR="00A9223E">
        <w:rPr>
          <w:rFonts w:ascii="Arial" w:hAnsi="Arial" w:cs="Arial"/>
          <w:sz w:val="22"/>
          <w:szCs w:val="22"/>
        </w:rPr>
        <w:t>)</w:t>
      </w:r>
      <w:r w:rsidR="00422E55">
        <w:rPr>
          <w:rFonts w:ascii="Arial" w:hAnsi="Arial" w:cs="Arial"/>
          <w:sz w:val="22"/>
          <w:szCs w:val="22"/>
        </w:rPr>
        <w:t xml:space="preserve">. Bei den </w:t>
      </w:r>
      <w:r w:rsidR="00A9223E">
        <w:rPr>
          <w:rFonts w:ascii="Arial" w:hAnsi="Arial" w:cs="Arial"/>
          <w:sz w:val="22"/>
          <w:szCs w:val="22"/>
        </w:rPr>
        <w:t>Bedarfsartikel</w:t>
      </w:r>
      <w:r w:rsidR="00422E55">
        <w:rPr>
          <w:rFonts w:ascii="Arial" w:hAnsi="Arial" w:cs="Arial"/>
          <w:sz w:val="22"/>
          <w:szCs w:val="22"/>
        </w:rPr>
        <w:t>n</w:t>
      </w:r>
      <w:r w:rsidR="00A9223E">
        <w:rPr>
          <w:rFonts w:ascii="Arial" w:hAnsi="Arial" w:cs="Arial"/>
          <w:sz w:val="22"/>
          <w:szCs w:val="22"/>
        </w:rPr>
        <w:t xml:space="preserve"> und </w:t>
      </w:r>
      <w:r w:rsidR="00D62BD7">
        <w:rPr>
          <w:rFonts w:ascii="Arial" w:hAnsi="Arial" w:cs="Arial"/>
          <w:sz w:val="22"/>
          <w:szCs w:val="22"/>
        </w:rPr>
        <w:t xml:space="preserve">dem </w:t>
      </w:r>
      <w:r w:rsidR="00A9223E">
        <w:rPr>
          <w:rFonts w:ascii="Arial" w:hAnsi="Arial" w:cs="Arial"/>
          <w:sz w:val="22"/>
          <w:szCs w:val="22"/>
        </w:rPr>
        <w:t xml:space="preserve">Zubehör für Ziervögel </w:t>
      </w:r>
      <w:r w:rsidR="00422E55">
        <w:rPr>
          <w:rFonts w:ascii="Arial" w:hAnsi="Arial" w:cs="Arial"/>
          <w:sz w:val="22"/>
          <w:szCs w:val="22"/>
        </w:rPr>
        <w:t>konnte der Abwärtstrend der letzten Jahre gestoppt werden. Das Segment schloss das Jahr mit gleichbleibendem Ergebnis von</w:t>
      </w:r>
      <w:r w:rsidR="00FF12D4">
        <w:rPr>
          <w:rFonts w:ascii="Arial" w:hAnsi="Arial" w:cs="Arial"/>
          <w:sz w:val="22"/>
          <w:szCs w:val="22"/>
        </w:rPr>
        <w:t xml:space="preserve"> </w:t>
      </w:r>
      <w:r w:rsidR="00A9223E">
        <w:rPr>
          <w:rFonts w:ascii="Arial" w:hAnsi="Arial" w:cs="Arial"/>
          <w:sz w:val="22"/>
          <w:szCs w:val="22"/>
        </w:rPr>
        <w:t>32</w:t>
      </w:r>
      <w:r w:rsidR="000F4A00">
        <w:rPr>
          <w:rFonts w:ascii="Arial" w:hAnsi="Arial" w:cs="Arial"/>
          <w:sz w:val="22"/>
          <w:szCs w:val="22"/>
        </w:rPr>
        <w:t xml:space="preserve"> </w:t>
      </w:r>
      <w:r w:rsidR="00A9223E">
        <w:rPr>
          <w:rFonts w:ascii="Arial" w:hAnsi="Arial" w:cs="Arial"/>
          <w:sz w:val="22"/>
          <w:szCs w:val="22"/>
        </w:rPr>
        <w:t xml:space="preserve">Millionen Euro </w:t>
      </w:r>
      <w:r w:rsidR="00422E55">
        <w:rPr>
          <w:rFonts w:ascii="Arial" w:hAnsi="Arial" w:cs="Arial"/>
          <w:sz w:val="22"/>
          <w:szCs w:val="22"/>
        </w:rPr>
        <w:t>ab</w:t>
      </w:r>
      <w:r w:rsidR="00A9223E">
        <w:rPr>
          <w:rFonts w:ascii="Arial" w:hAnsi="Arial" w:cs="Arial"/>
          <w:sz w:val="22"/>
          <w:szCs w:val="22"/>
        </w:rPr>
        <w:t xml:space="preserve">. Einzig </w:t>
      </w:r>
      <w:r w:rsidR="00422E55">
        <w:rPr>
          <w:rFonts w:ascii="Arial" w:hAnsi="Arial" w:cs="Arial"/>
          <w:sz w:val="22"/>
          <w:szCs w:val="22"/>
        </w:rPr>
        <w:t xml:space="preserve">Bedarfsartikel für </w:t>
      </w:r>
      <w:r w:rsidR="00A9223E">
        <w:rPr>
          <w:rFonts w:ascii="Arial" w:hAnsi="Arial" w:cs="Arial"/>
          <w:sz w:val="22"/>
          <w:szCs w:val="22"/>
        </w:rPr>
        <w:t xml:space="preserve">Kleintiere </w:t>
      </w:r>
      <w:r w:rsidR="00145F4F">
        <w:rPr>
          <w:rFonts w:ascii="Arial" w:hAnsi="Arial" w:cs="Arial"/>
          <w:sz w:val="22"/>
          <w:szCs w:val="22"/>
        </w:rPr>
        <w:t>verzeichneten</w:t>
      </w:r>
      <w:r w:rsidR="00A9223E">
        <w:rPr>
          <w:rFonts w:ascii="Arial" w:hAnsi="Arial" w:cs="Arial"/>
          <w:sz w:val="22"/>
          <w:szCs w:val="22"/>
        </w:rPr>
        <w:t xml:space="preserve"> mit </w:t>
      </w:r>
      <w:r w:rsidR="0067589B">
        <w:rPr>
          <w:rFonts w:ascii="Arial" w:hAnsi="Arial" w:cs="Arial"/>
          <w:sz w:val="22"/>
          <w:szCs w:val="22"/>
        </w:rPr>
        <w:t>minus</w:t>
      </w:r>
      <w:r w:rsidR="00FF12D4">
        <w:rPr>
          <w:rFonts w:ascii="Arial" w:hAnsi="Arial" w:cs="Arial"/>
          <w:sz w:val="22"/>
          <w:szCs w:val="22"/>
        </w:rPr>
        <w:t xml:space="preserve"> </w:t>
      </w:r>
      <w:r w:rsidR="00A9223E">
        <w:rPr>
          <w:rFonts w:ascii="Arial" w:hAnsi="Arial" w:cs="Arial"/>
          <w:sz w:val="22"/>
          <w:szCs w:val="22"/>
        </w:rPr>
        <w:t>2,1 Prozent auf 93 Millionen Euro im Vergleich zu 2018 einen leichten Rück</w:t>
      </w:r>
      <w:r w:rsidR="00285873">
        <w:rPr>
          <w:rFonts w:ascii="Arial" w:hAnsi="Arial" w:cs="Arial"/>
          <w:sz w:val="22"/>
          <w:szCs w:val="22"/>
        </w:rPr>
        <w:t>gang</w:t>
      </w:r>
      <w:r w:rsidR="00145F4F">
        <w:rPr>
          <w:rFonts w:ascii="Arial" w:hAnsi="Arial" w:cs="Arial"/>
          <w:sz w:val="22"/>
          <w:szCs w:val="22"/>
        </w:rPr>
        <w:t>.</w:t>
      </w:r>
    </w:p>
    <w:p w14:paraId="6D8308E0" w14:textId="77777777" w:rsidR="008A7E2D" w:rsidRDefault="008A7E2D">
      <w:pPr>
        <w:ind w:left="357"/>
        <w:rPr>
          <w:rFonts w:ascii="Arial" w:hAnsi="Arial" w:cs="Arial"/>
          <w:b/>
          <w:sz w:val="22"/>
          <w:szCs w:val="22"/>
        </w:rPr>
      </w:pPr>
      <w:r>
        <w:rPr>
          <w:rFonts w:ascii="Arial" w:hAnsi="Arial" w:cs="Arial"/>
          <w:b/>
          <w:sz w:val="22"/>
          <w:szCs w:val="22"/>
        </w:rPr>
        <w:br w:type="page"/>
      </w:r>
    </w:p>
    <w:p w14:paraId="2E8DD702" w14:textId="07AF5CAD" w:rsidR="007811A6" w:rsidRPr="00395A27" w:rsidRDefault="007811A6" w:rsidP="007811A6">
      <w:pPr>
        <w:spacing w:before="120" w:after="120" w:line="300" w:lineRule="exact"/>
        <w:ind w:right="1134"/>
        <w:jc w:val="both"/>
        <w:rPr>
          <w:rFonts w:ascii="Arial" w:hAnsi="Arial" w:cs="Arial"/>
          <w:b/>
          <w:sz w:val="22"/>
          <w:szCs w:val="22"/>
        </w:rPr>
      </w:pPr>
      <w:r w:rsidRPr="00395A27">
        <w:rPr>
          <w:rFonts w:ascii="Arial" w:hAnsi="Arial" w:cs="Arial"/>
          <w:b/>
          <w:sz w:val="22"/>
          <w:szCs w:val="22"/>
        </w:rPr>
        <w:lastRenderedPageBreak/>
        <w:t xml:space="preserve">Vertriebswege: </w:t>
      </w:r>
      <w:r w:rsidR="006C2B22">
        <w:rPr>
          <w:rFonts w:ascii="Arial" w:hAnsi="Arial" w:cs="Arial"/>
          <w:b/>
          <w:sz w:val="22"/>
          <w:szCs w:val="22"/>
        </w:rPr>
        <w:t>L</w:t>
      </w:r>
      <w:r w:rsidR="007E74E2">
        <w:rPr>
          <w:rFonts w:ascii="Arial" w:hAnsi="Arial" w:cs="Arial"/>
          <w:b/>
          <w:sz w:val="22"/>
          <w:szCs w:val="22"/>
        </w:rPr>
        <w:t>ebensmitteleinzelhandel</w:t>
      </w:r>
      <w:r w:rsidRPr="00395A27">
        <w:rPr>
          <w:rFonts w:ascii="Arial" w:hAnsi="Arial" w:cs="Arial"/>
          <w:b/>
          <w:sz w:val="22"/>
          <w:szCs w:val="22"/>
        </w:rPr>
        <w:t xml:space="preserve"> bleibt stärkster Absatzweg </w:t>
      </w:r>
      <w:r w:rsidR="006C2B22">
        <w:rPr>
          <w:rFonts w:ascii="Arial" w:hAnsi="Arial" w:cs="Arial"/>
          <w:b/>
          <w:sz w:val="22"/>
          <w:szCs w:val="22"/>
        </w:rPr>
        <w:t>für Heimtier-Fertignahrung</w:t>
      </w:r>
    </w:p>
    <w:p w14:paraId="3B3F60B3" w14:textId="77777777" w:rsidR="000F4A00" w:rsidRDefault="00E9273C" w:rsidP="007811A6">
      <w:pPr>
        <w:spacing w:before="120" w:after="120" w:line="300" w:lineRule="exact"/>
        <w:ind w:right="1134"/>
        <w:jc w:val="both"/>
        <w:rPr>
          <w:rFonts w:ascii="Arial" w:hAnsi="Arial" w:cs="Arial"/>
          <w:sz w:val="22"/>
          <w:szCs w:val="22"/>
        </w:rPr>
      </w:pPr>
      <w:r>
        <w:rPr>
          <w:rFonts w:ascii="Arial" w:hAnsi="Arial" w:cs="Arial"/>
          <w:sz w:val="22"/>
          <w:szCs w:val="22"/>
        </w:rPr>
        <w:t>Der Fachhandel steigerte seinen Umsatz für Bedarfsartikel und Zubehör auf 803</w:t>
      </w:r>
      <w:r w:rsidR="00035231">
        <w:rPr>
          <w:rFonts w:ascii="Arial" w:hAnsi="Arial" w:cs="Arial"/>
          <w:sz w:val="22"/>
          <w:szCs w:val="22"/>
        </w:rPr>
        <w:t> </w:t>
      </w:r>
      <w:r>
        <w:rPr>
          <w:rFonts w:ascii="Arial" w:hAnsi="Arial" w:cs="Arial"/>
          <w:sz w:val="22"/>
          <w:szCs w:val="22"/>
        </w:rPr>
        <w:t xml:space="preserve">Millionen Euro und bleibt mit einem Umsatzanteil von 79 Prozent der wichtigste Absatzweg in diesem Segment. </w:t>
      </w:r>
      <w:r w:rsidR="006C2B22">
        <w:rPr>
          <w:rFonts w:ascii="Arial" w:hAnsi="Arial" w:cs="Arial"/>
          <w:sz w:val="22"/>
          <w:szCs w:val="22"/>
        </w:rPr>
        <w:t>Als Hauptabsatzweg für Heimtier-Fertignahrung behauptet sich</w:t>
      </w:r>
      <w:r w:rsidR="00F1170A">
        <w:rPr>
          <w:rFonts w:ascii="Arial" w:hAnsi="Arial" w:cs="Arial"/>
          <w:sz w:val="22"/>
          <w:szCs w:val="22"/>
        </w:rPr>
        <w:t xml:space="preserve"> </w:t>
      </w:r>
      <w:r w:rsidR="006C2B22">
        <w:rPr>
          <w:rFonts w:ascii="Arial" w:hAnsi="Arial" w:cs="Arial"/>
          <w:sz w:val="22"/>
          <w:szCs w:val="22"/>
        </w:rPr>
        <w:t xml:space="preserve">weiterhin der </w:t>
      </w:r>
      <w:r>
        <w:rPr>
          <w:rFonts w:ascii="Arial" w:hAnsi="Arial" w:cs="Arial"/>
          <w:sz w:val="22"/>
          <w:szCs w:val="22"/>
        </w:rPr>
        <w:t>Lebensmitteleinzelhandel (einschli</w:t>
      </w:r>
      <w:r w:rsidR="006C2B22">
        <w:rPr>
          <w:rFonts w:ascii="Arial" w:hAnsi="Arial" w:cs="Arial"/>
          <w:sz w:val="22"/>
          <w:szCs w:val="22"/>
        </w:rPr>
        <w:t>e</w:t>
      </w:r>
      <w:r>
        <w:rPr>
          <w:rFonts w:ascii="Arial" w:hAnsi="Arial" w:cs="Arial"/>
          <w:sz w:val="22"/>
          <w:szCs w:val="22"/>
        </w:rPr>
        <w:t>ßlich Droger</w:t>
      </w:r>
      <w:r w:rsidR="006C2B22">
        <w:rPr>
          <w:rFonts w:ascii="Arial" w:hAnsi="Arial" w:cs="Arial"/>
          <w:sz w:val="22"/>
          <w:szCs w:val="22"/>
        </w:rPr>
        <w:t>iemärkte</w:t>
      </w:r>
      <w:r w:rsidR="00422E55">
        <w:rPr>
          <w:rFonts w:ascii="Arial" w:hAnsi="Arial" w:cs="Arial"/>
          <w:sz w:val="22"/>
          <w:szCs w:val="22"/>
        </w:rPr>
        <w:t>n</w:t>
      </w:r>
      <w:r w:rsidR="006C2B22">
        <w:rPr>
          <w:rFonts w:ascii="Arial" w:hAnsi="Arial" w:cs="Arial"/>
          <w:sz w:val="22"/>
          <w:szCs w:val="22"/>
        </w:rPr>
        <w:t xml:space="preserve"> und Discounter</w:t>
      </w:r>
      <w:r w:rsidR="00422E55">
        <w:rPr>
          <w:rFonts w:ascii="Arial" w:hAnsi="Arial" w:cs="Arial"/>
          <w:sz w:val="22"/>
          <w:szCs w:val="22"/>
        </w:rPr>
        <w:t>n</w:t>
      </w:r>
      <w:r w:rsidR="0067589B">
        <w:rPr>
          <w:rFonts w:ascii="Arial" w:hAnsi="Arial" w:cs="Arial"/>
          <w:sz w:val="22"/>
          <w:szCs w:val="22"/>
        </w:rPr>
        <w:t>)</w:t>
      </w:r>
      <w:r w:rsidR="006C2B22">
        <w:rPr>
          <w:rFonts w:ascii="Arial" w:hAnsi="Arial" w:cs="Arial"/>
          <w:sz w:val="22"/>
          <w:szCs w:val="22"/>
        </w:rPr>
        <w:t>. Hier wurden mit einem Umsatzanteil von</w:t>
      </w:r>
      <w:r w:rsidR="00FF12D4">
        <w:rPr>
          <w:rFonts w:ascii="Arial" w:hAnsi="Arial" w:cs="Arial"/>
          <w:sz w:val="22"/>
          <w:szCs w:val="22"/>
        </w:rPr>
        <w:t xml:space="preserve"> </w:t>
      </w:r>
      <w:r w:rsidR="006C2B22">
        <w:rPr>
          <w:rFonts w:ascii="Arial" w:hAnsi="Arial" w:cs="Arial"/>
          <w:sz w:val="22"/>
          <w:szCs w:val="22"/>
        </w:rPr>
        <w:t>62</w:t>
      </w:r>
      <w:r w:rsidR="000F4A00">
        <w:rPr>
          <w:rFonts w:ascii="Arial" w:hAnsi="Arial" w:cs="Arial"/>
          <w:sz w:val="22"/>
          <w:szCs w:val="22"/>
        </w:rPr>
        <w:t xml:space="preserve"> </w:t>
      </w:r>
      <w:r w:rsidR="006C2B22">
        <w:rPr>
          <w:rFonts w:ascii="Arial" w:hAnsi="Arial" w:cs="Arial"/>
          <w:sz w:val="22"/>
          <w:szCs w:val="22"/>
        </w:rPr>
        <w:t>Prozent 2.0</w:t>
      </w:r>
      <w:r w:rsidR="00B6711C">
        <w:rPr>
          <w:rFonts w:ascii="Arial" w:hAnsi="Arial" w:cs="Arial"/>
          <w:sz w:val="22"/>
          <w:szCs w:val="22"/>
        </w:rPr>
        <w:t>63</w:t>
      </w:r>
      <w:r w:rsidR="006C2B22">
        <w:rPr>
          <w:rFonts w:ascii="Arial" w:hAnsi="Arial" w:cs="Arial"/>
          <w:sz w:val="22"/>
          <w:szCs w:val="22"/>
        </w:rPr>
        <w:t xml:space="preserve"> Millionen Euro umgesetzt.</w:t>
      </w:r>
    </w:p>
    <w:p w14:paraId="11578A4F" w14:textId="1D1EA227" w:rsidR="007811A6" w:rsidRPr="00F42216" w:rsidRDefault="007811A6" w:rsidP="007811A6">
      <w:pPr>
        <w:spacing w:before="120" w:after="120" w:line="300" w:lineRule="exact"/>
        <w:ind w:right="1134"/>
        <w:jc w:val="both"/>
        <w:rPr>
          <w:rFonts w:ascii="Arial" w:hAnsi="Arial" w:cs="Arial"/>
          <w:sz w:val="22"/>
          <w:szCs w:val="22"/>
        </w:rPr>
      </w:pPr>
      <w:r w:rsidRPr="00395A27">
        <w:rPr>
          <w:rFonts w:ascii="Arial" w:hAnsi="Arial" w:cs="Arial"/>
          <w:b/>
          <w:sz w:val="22"/>
          <w:szCs w:val="22"/>
        </w:rPr>
        <w:t xml:space="preserve">Online-Handel </w:t>
      </w:r>
      <w:r>
        <w:rPr>
          <w:rFonts w:ascii="Arial" w:hAnsi="Arial" w:cs="Arial"/>
          <w:b/>
          <w:sz w:val="22"/>
          <w:szCs w:val="22"/>
        </w:rPr>
        <w:t>als</w:t>
      </w:r>
      <w:r w:rsidRPr="00395A27">
        <w:rPr>
          <w:rFonts w:ascii="Arial" w:hAnsi="Arial" w:cs="Arial"/>
          <w:b/>
          <w:sz w:val="22"/>
          <w:szCs w:val="22"/>
        </w:rPr>
        <w:t xml:space="preserve"> relevanter Vertriebsweg</w:t>
      </w:r>
      <w:r>
        <w:rPr>
          <w:rFonts w:ascii="Arial" w:hAnsi="Arial" w:cs="Arial"/>
          <w:b/>
          <w:sz w:val="22"/>
          <w:szCs w:val="22"/>
        </w:rPr>
        <w:t xml:space="preserve"> etabliert</w:t>
      </w:r>
    </w:p>
    <w:p w14:paraId="3461E3E5" w14:textId="0764C2B6" w:rsidR="007830D9" w:rsidRDefault="00BA2621" w:rsidP="007811A6">
      <w:pPr>
        <w:spacing w:before="120" w:after="120" w:line="300" w:lineRule="exact"/>
        <w:ind w:right="1134"/>
        <w:jc w:val="both"/>
        <w:rPr>
          <w:rFonts w:ascii="Arial" w:hAnsi="Arial" w:cs="Arial"/>
          <w:sz w:val="22"/>
          <w:szCs w:val="22"/>
        </w:rPr>
      </w:pPr>
      <w:r>
        <w:rPr>
          <w:rFonts w:ascii="Arial" w:hAnsi="Arial" w:cs="Arial"/>
          <w:sz w:val="22"/>
          <w:szCs w:val="22"/>
        </w:rPr>
        <w:t>Auch im Jahr 2019 bestätigt</w:t>
      </w:r>
      <w:r w:rsidR="00422E55">
        <w:rPr>
          <w:rFonts w:ascii="Arial" w:hAnsi="Arial" w:cs="Arial"/>
          <w:sz w:val="22"/>
          <w:szCs w:val="22"/>
        </w:rPr>
        <w:t>e</w:t>
      </w:r>
      <w:r>
        <w:rPr>
          <w:rFonts w:ascii="Arial" w:hAnsi="Arial" w:cs="Arial"/>
          <w:sz w:val="22"/>
          <w:szCs w:val="22"/>
        </w:rPr>
        <w:t xml:space="preserve"> sich die zunehmende Relevanz des Internet</w:t>
      </w:r>
      <w:r w:rsidR="00422E55">
        <w:rPr>
          <w:rFonts w:ascii="Arial" w:hAnsi="Arial" w:cs="Arial"/>
          <w:sz w:val="22"/>
          <w:szCs w:val="22"/>
        </w:rPr>
        <w:t>s</w:t>
      </w:r>
      <w:r>
        <w:rPr>
          <w:rFonts w:ascii="Arial" w:hAnsi="Arial" w:cs="Arial"/>
          <w:sz w:val="22"/>
          <w:szCs w:val="22"/>
        </w:rPr>
        <w:t xml:space="preserve"> für den Kauf von Heimtierprodukten. Das geschätzte Umsatzvolumen in diesem Jahr betrug circa 705 Millionen Euro – ein Plus von 80 Millionen Euro im Vergleich zum Vorjahr.</w:t>
      </w:r>
      <w:r w:rsidR="00E84DD7">
        <w:rPr>
          <w:rFonts w:ascii="Arial" w:hAnsi="Arial" w:cs="Arial"/>
          <w:sz w:val="22"/>
          <w:szCs w:val="22"/>
        </w:rPr>
        <w:t xml:space="preserve"> </w:t>
      </w:r>
      <w:r w:rsidR="007811A6" w:rsidRPr="00395A27">
        <w:rPr>
          <w:rFonts w:ascii="Arial" w:hAnsi="Arial" w:cs="Arial"/>
          <w:sz w:val="22"/>
          <w:szCs w:val="22"/>
        </w:rPr>
        <w:t>Differenzierte, tierartenspezifische Daten zum Online-Markt sind derzeit noch nicht verfügbar.</w:t>
      </w:r>
      <w:r w:rsidR="00BD78B1">
        <w:rPr>
          <w:rFonts w:ascii="Arial" w:hAnsi="Arial" w:cs="Arial"/>
          <w:sz w:val="22"/>
          <w:szCs w:val="22"/>
        </w:rPr>
        <w:t xml:space="preserve"> </w:t>
      </w:r>
    </w:p>
    <w:p w14:paraId="3DBFE1AF" w14:textId="6DEA38C2" w:rsidR="007830D9" w:rsidRDefault="00847788" w:rsidP="007811A6">
      <w:pPr>
        <w:spacing w:before="120" w:after="120" w:line="300" w:lineRule="exact"/>
        <w:ind w:right="1134"/>
        <w:jc w:val="both"/>
        <w:rPr>
          <w:rFonts w:ascii="Arial" w:hAnsi="Arial" w:cs="Arial"/>
          <w:b/>
          <w:bCs/>
          <w:sz w:val="22"/>
          <w:szCs w:val="22"/>
        </w:rPr>
      </w:pPr>
      <w:r>
        <w:rPr>
          <w:rFonts w:ascii="Arial" w:hAnsi="Arial" w:cs="Arial"/>
          <w:b/>
          <w:bCs/>
          <w:sz w:val="22"/>
          <w:szCs w:val="22"/>
        </w:rPr>
        <w:t xml:space="preserve">34 Millionen Heimtiere in Deutschland </w:t>
      </w:r>
    </w:p>
    <w:p w14:paraId="00E76A75" w14:textId="1D4E4B90" w:rsidR="00113D95" w:rsidRDefault="00241334" w:rsidP="007811A6">
      <w:pPr>
        <w:spacing w:before="120" w:after="120" w:line="300" w:lineRule="exact"/>
        <w:ind w:right="1134"/>
        <w:jc w:val="both"/>
        <w:rPr>
          <w:rFonts w:ascii="Arial" w:hAnsi="Arial" w:cs="Arial"/>
          <w:sz w:val="22"/>
          <w:szCs w:val="22"/>
        </w:rPr>
      </w:pPr>
      <w:r>
        <w:rPr>
          <w:rFonts w:ascii="Arial" w:hAnsi="Arial" w:cs="Arial"/>
          <w:sz w:val="22"/>
          <w:szCs w:val="22"/>
        </w:rPr>
        <w:t xml:space="preserve">Im Jahr 2019 </w:t>
      </w:r>
      <w:r w:rsidR="00847788">
        <w:rPr>
          <w:rFonts w:ascii="Arial" w:hAnsi="Arial" w:cs="Arial"/>
          <w:sz w:val="22"/>
          <w:szCs w:val="22"/>
        </w:rPr>
        <w:t xml:space="preserve">besaßen 45 Prozent aller Haushalte in Deutschland Heimtiere. Insgesamt </w:t>
      </w:r>
      <w:r>
        <w:rPr>
          <w:rFonts w:ascii="Arial" w:hAnsi="Arial" w:cs="Arial"/>
          <w:sz w:val="22"/>
          <w:szCs w:val="22"/>
        </w:rPr>
        <w:t xml:space="preserve">lebten </w:t>
      </w:r>
      <w:r w:rsidR="006A16CE">
        <w:rPr>
          <w:rFonts w:ascii="Arial" w:hAnsi="Arial" w:cs="Arial"/>
          <w:sz w:val="22"/>
          <w:szCs w:val="22"/>
        </w:rPr>
        <w:t>die Menschen hierzulande mit</w:t>
      </w:r>
      <w:r>
        <w:rPr>
          <w:rFonts w:ascii="Arial" w:hAnsi="Arial" w:cs="Arial"/>
          <w:sz w:val="22"/>
          <w:szCs w:val="22"/>
        </w:rPr>
        <w:t xml:space="preserve"> 34 Millionen Hunde</w:t>
      </w:r>
      <w:r w:rsidR="006A16CE">
        <w:rPr>
          <w:rFonts w:ascii="Arial" w:hAnsi="Arial" w:cs="Arial"/>
          <w:sz w:val="22"/>
          <w:szCs w:val="22"/>
        </w:rPr>
        <w:t>n</w:t>
      </w:r>
      <w:r>
        <w:rPr>
          <w:rFonts w:ascii="Arial" w:hAnsi="Arial" w:cs="Arial"/>
          <w:sz w:val="22"/>
          <w:szCs w:val="22"/>
        </w:rPr>
        <w:t>, Katzen, Kleinsäuger</w:t>
      </w:r>
      <w:r w:rsidR="006A16CE">
        <w:rPr>
          <w:rFonts w:ascii="Arial" w:hAnsi="Arial" w:cs="Arial"/>
          <w:sz w:val="22"/>
          <w:szCs w:val="22"/>
        </w:rPr>
        <w:t>n</w:t>
      </w:r>
      <w:r>
        <w:rPr>
          <w:rFonts w:ascii="Arial" w:hAnsi="Arial" w:cs="Arial"/>
          <w:sz w:val="22"/>
          <w:szCs w:val="22"/>
        </w:rPr>
        <w:t xml:space="preserve"> und Ziervögel</w:t>
      </w:r>
      <w:r w:rsidR="006A16CE">
        <w:rPr>
          <w:rFonts w:ascii="Arial" w:hAnsi="Arial" w:cs="Arial"/>
          <w:sz w:val="22"/>
          <w:szCs w:val="22"/>
        </w:rPr>
        <w:t>n zusammen</w:t>
      </w:r>
      <w:r>
        <w:rPr>
          <w:rFonts w:ascii="Arial" w:hAnsi="Arial" w:cs="Arial"/>
          <w:sz w:val="22"/>
          <w:szCs w:val="22"/>
        </w:rPr>
        <w:t xml:space="preserve">. Hinzu kamen zahlreiche Zierfische und </w:t>
      </w:r>
      <w:proofErr w:type="spellStart"/>
      <w:r>
        <w:rPr>
          <w:rFonts w:ascii="Arial" w:hAnsi="Arial" w:cs="Arial"/>
          <w:sz w:val="22"/>
          <w:szCs w:val="22"/>
        </w:rPr>
        <w:t>Terrarientiere</w:t>
      </w:r>
      <w:proofErr w:type="spellEnd"/>
      <w:r>
        <w:rPr>
          <w:rFonts w:ascii="Arial" w:hAnsi="Arial" w:cs="Arial"/>
          <w:sz w:val="22"/>
          <w:szCs w:val="22"/>
        </w:rPr>
        <w:t xml:space="preserve">. </w:t>
      </w:r>
      <w:r w:rsidR="00113D95" w:rsidRPr="00183F55">
        <w:rPr>
          <w:rFonts w:ascii="Arial" w:hAnsi="Arial" w:cs="Arial"/>
          <w:sz w:val="22"/>
          <w:szCs w:val="22"/>
        </w:rPr>
        <w:t>61 Prozent aller Haushalte mit Kindern hatten ein Heimtier</w:t>
      </w:r>
      <w:r w:rsidR="00D83543">
        <w:rPr>
          <w:rFonts w:ascii="Arial" w:hAnsi="Arial" w:cs="Arial"/>
          <w:sz w:val="22"/>
          <w:szCs w:val="22"/>
        </w:rPr>
        <w:t>.</w:t>
      </w:r>
      <w:r w:rsidR="00D83543" w:rsidRPr="00D83543">
        <w:rPr>
          <w:rFonts w:ascii="Arial" w:hAnsi="Arial" w:cs="Arial"/>
          <w:sz w:val="22"/>
          <w:szCs w:val="22"/>
        </w:rPr>
        <w:t xml:space="preserve"> In 15 Prozent aller Haushalte wohnten mindestens zwei Heimtierarten.</w:t>
      </w:r>
      <w:r w:rsidR="00767CEA" w:rsidRPr="00183F55">
        <w:rPr>
          <w:rFonts w:ascii="Arial" w:hAnsi="Arial" w:cs="Arial"/>
          <w:sz w:val="22"/>
          <w:szCs w:val="22"/>
        </w:rPr>
        <w:t xml:space="preserve"> </w:t>
      </w:r>
      <w:r w:rsidR="00113D95">
        <w:rPr>
          <w:rFonts w:ascii="Arial" w:hAnsi="Arial" w:cs="Arial"/>
          <w:sz w:val="22"/>
          <w:szCs w:val="22"/>
        </w:rPr>
        <w:t xml:space="preserve">Das ist das Ergebnis einer haushaltsrepräsentativen Erhebung, die IVH und ZZF beim Marktforschungsinstitut </w:t>
      </w:r>
      <w:proofErr w:type="spellStart"/>
      <w:r w:rsidR="00113D95">
        <w:rPr>
          <w:rFonts w:ascii="Arial" w:hAnsi="Arial" w:cs="Arial"/>
          <w:sz w:val="22"/>
          <w:szCs w:val="22"/>
        </w:rPr>
        <w:t>Skopos</w:t>
      </w:r>
      <w:proofErr w:type="spellEnd"/>
      <w:r w:rsidR="00113D95">
        <w:rPr>
          <w:rFonts w:ascii="Arial" w:hAnsi="Arial" w:cs="Arial"/>
          <w:sz w:val="22"/>
          <w:szCs w:val="22"/>
        </w:rPr>
        <w:t xml:space="preserve"> in Auftrag gegeben hatten (telefonische Erhebung, Basis 7.000 Befragte).</w:t>
      </w:r>
    </w:p>
    <w:p w14:paraId="5D495072" w14:textId="77777777" w:rsidR="00113D95" w:rsidRPr="00395A27" w:rsidRDefault="00113D95" w:rsidP="00113D95">
      <w:pPr>
        <w:spacing w:line="300" w:lineRule="exact"/>
        <w:ind w:right="1134"/>
        <w:jc w:val="both"/>
        <w:rPr>
          <w:rFonts w:ascii="Arial" w:eastAsia="Times New Roman" w:hAnsi="Arial" w:cs="Arial"/>
          <w:sz w:val="16"/>
          <w:szCs w:val="16"/>
        </w:rPr>
      </w:pPr>
      <w:r w:rsidRPr="00395A27">
        <w:rPr>
          <w:rFonts w:ascii="Arial" w:eastAsia="Times New Roman" w:hAnsi="Arial" w:cs="Arial"/>
          <w:b/>
          <w:bCs/>
          <w:sz w:val="22"/>
          <w:szCs w:val="22"/>
        </w:rPr>
        <w:t>Die Katze bleibt das Lieblingsheimtier der Deutschen</w:t>
      </w:r>
    </w:p>
    <w:p w14:paraId="17D86CDE" w14:textId="2BC0E4BA" w:rsidR="00113D95" w:rsidRDefault="00113D95" w:rsidP="007811A6">
      <w:pPr>
        <w:spacing w:before="120" w:after="120" w:line="300" w:lineRule="exact"/>
        <w:ind w:right="1134"/>
        <w:jc w:val="both"/>
        <w:rPr>
          <w:rFonts w:ascii="Arial" w:hAnsi="Arial" w:cs="Arial"/>
          <w:sz w:val="22"/>
          <w:szCs w:val="22"/>
        </w:rPr>
      </w:pPr>
      <w:r>
        <w:rPr>
          <w:rFonts w:ascii="Arial" w:hAnsi="Arial" w:cs="Arial"/>
          <w:sz w:val="22"/>
          <w:szCs w:val="22"/>
        </w:rPr>
        <w:t>Die Katze ist weiterhin Deutschlands Heimtier Nummer eins: Insgesamt leben 14,7</w:t>
      </w:r>
      <w:r w:rsidR="000F4A00">
        <w:rPr>
          <w:rFonts w:ascii="Arial" w:hAnsi="Arial" w:cs="Arial"/>
          <w:sz w:val="22"/>
          <w:szCs w:val="22"/>
        </w:rPr>
        <w:t xml:space="preserve"> </w:t>
      </w:r>
      <w:r>
        <w:rPr>
          <w:rFonts w:ascii="Arial" w:hAnsi="Arial" w:cs="Arial"/>
          <w:sz w:val="22"/>
          <w:szCs w:val="22"/>
        </w:rPr>
        <w:t xml:space="preserve">Millionen Samtpfoten in 23 Prozent der Haushalte in Deutschland. An zweiter Stelle folgen 10,1 </w:t>
      </w:r>
      <w:r w:rsidR="00767CEA">
        <w:rPr>
          <w:rFonts w:ascii="Arial" w:hAnsi="Arial" w:cs="Arial"/>
          <w:sz w:val="22"/>
          <w:szCs w:val="22"/>
        </w:rPr>
        <w:t>Millionen</w:t>
      </w:r>
      <w:r>
        <w:rPr>
          <w:rFonts w:ascii="Arial" w:hAnsi="Arial" w:cs="Arial"/>
          <w:sz w:val="22"/>
          <w:szCs w:val="22"/>
        </w:rPr>
        <w:t xml:space="preserve"> Hunde in 20 Prozent der Haushalte</w:t>
      </w:r>
      <w:r w:rsidR="007604DB">
        <w:rPr>
          <w:rFonts w:ascii="Arial" w:hAnsi="Arial" w:cs="Arial"/>
          <w:sz w:val="22"/>
          <w:szCs w:val="22"/>
        </w:rPr>
        <w:t xml:space="preserve">, an Position drei 5,2 </w:t>
      </w:r>
      <w:r w:rsidR="00767CEA">
        <w:rPr>
          <w:rFonts w:ascii="Arial" w:hAnsi="Arial" w:cs="Arial"/>
          <w:sz w:val="22"/>
          <w:szCs w:val="22"/>
        </w:rPr>
        <w:t>Millionen</w:t>
      </w:r>
      <w:r w:rsidR="007604DB">
        <w:rPr>
          <w:rFonts w:ascii="Arial" w:hAnsi="Arial" w:cs="Arial"/>
          <w:sz w:val="22"/>
          <w:szCs w:val="22"/>
        </w:rPr>
        <w:t xml:space="preserve"> Kleintiere in </w:t>
      </w:r>
      <w:r w:rsidR="000052C7">
        <w:rPr>
          <w:rFonts w:ascii="Arial" w:hAnsi="Arial" w:cs="Arial"/>
          <w:sz w:val="22"/>
          <w:szCs w:val="22"/>
        </w:rPr>
        <w:t>fünf</w:t>
      </w:r>
      <w:r w:rsidR="007604DB">
        <w:rPr>
          <w:rFonts w:ascii="Arial" w:hAnsi="Arial" w:cs="Arial"/>
          <w:sz w:val="22"/>
          <w:szCs w:val="22"/>
        </w:rPr>
        <w:t xml:space="preserve"> Prozent der Haushalte.</w:t>
      </w:r>
    </w:p>
    <w:p w14:paraId="3C2C85D2" w14:textId="06F97B2B" w:rsidR="007604DB" w:rsidRDefault="007604DB" w:rsidP="007604DB">
      <w:pPr>
        <w:spacing w:before="120" w:after="120" w:line="300" w:lineRule="exact"/>
        <w:ind w:right="1134"/>
        <w:jc w:val="both"/>
        <w:rPr>
          <w:rFonts w:ascii="Arial" w:hAnsi="Arial" w:cs="Arial"/>
          <w:sz w:val="22"/>
          <w:szCs w:val="22"/>
        </w:rPr>
      </w:pPr>
      <w:r w:rsidRPr="00395A27">
        <w:rPr>
          <w:rFonts w:ascii="Arial" w:hAnsi="Arial" w:cs="Arial"/>
          <w:sz w:val="22"/>
          <w:szCs w:val="22"/>
        </w:rPr>
        <w:t>Die Zahl der Ziervögel betrug im Jahr 20</w:t>
      </w:r>
      <w:r>
        <w:rPr>
          <w:rFonts w:ascii="Arial" w:hAnsi="Arial" w:cs="Arial"/>
          <w:sz w:val="22"/>
          <w:szCs w:val="22"/>
        </w:rPr>
        <w:t>19</w:t>
      </w:r>
      <w:r w:rsidRPr="00395A27">
        <w:rPr>
          <w:rFonts w:ascii="Arial" w:hAnsi="Arial" w:cs="Arial"/>
          <w:sz w:val="22"/>
          <w:szCs w:val="22"/>
        </w:rPr>
        <w:t xml:space="preserve"> 4,</w:t>
      </w:r>
      <w:r>
        <w:rPr>
          <w:rFonts w:ascii="Arial" w:hAnsi="Arial" w:cs="Arial"/>
          <w:sz w:val="22"/>
          <w:szCs w:val="22"/>
        </w:rPr>
        <w:t>0</w:t>
      </w:r>
      <w:r w:rsidRPr="00395A27">
        <w:rPr>
          <w:rFonts w:ascii="Arial" w:hAnsi="Arial" w:cs="Arial"/>
          <w:sz w:val="22"/>
          <w:szCs w:val="22"/>
        </w:rPr>
        <w:t> Mi</w:t>
      </w:r>
      <w:r w:rsidR="00767CEA">
        <w:rPr>
          <w:rFonts w:ascii="Arial" w:hAnsi="Arial" w:cs="Arial"/>
          <w:sz w:val="22"/>
          <w:szCs w:val="22"/>
        </w:rPr>
        <w:t>llionen</w:t>
      </w:r>
      <w:r w:rsidRPr="00395A27">
        <w:rPr>
          <w:rFonts w:ascii="Arial" w:hAnsi="Arial" w:cs="Arial"/>
          <w:sz w:val="22"/>
          <w:szCs w:val="22"/>
        </w:rPr>
        <w:t xml:space="preserve"> in </w:t>
      </w:r>
      <w:r>
        <w:rPr>
          <w:rFonts w:ascii="Arial" w:hAnsi="Arial" w:cs="Arial"/>
          <w:sz w:val="22"/>
          <w:szCs w:val="22"/>
        </w:rPr>
        <w:t>vier</w:t>
      </w:r>
      <w:r w:rsidRPr="00395A27">
        <w:rPr>
          <w:rFonts w:ascii="Arial" w:hAnsi="Arial" w:cs="Arial"/>
          <w:sz w:val="22"/>
          <w:szCs w:val="22"/>
        </w:rPr>
        <w:t xml:space="preserve"> Prozent der Haushalte. Zudem gab es im selben Zeitraum </w:t>
      </w:r>
      <w:r>
        <w:rPr>
          <w:rFonts w:ascii="Arial" w:hAnsi="Arial" w:cs="Arial"/>
          <w:sz w:val="22"/>
          <w:szCs w:val="22"/>
        </w:rPr>
        <w:t>1,6</w:t>
      </w:r>
      <w:r w:rsidRPr="00395A27">
        <w:rPr>
          <w:rFonts w:ascii="Arial" w:hAnsi="Arial" w:cs="Arial"/>
          <w:sz w:val="22"/>
          <w:szCs w:val="22"/>
        </w:rPr>
        <w:t> Mi</w:t>
      </w:r>
      <w:r w:rsidR="00767CEA">
        <w:rPr>
          <w:rFonts w:ascii="Arial" w:hAnsi="Arial" w:cs="Arial"/>
          <w:sz w:val="22"/>
          <w:szCs w:val="22"/>
        </w:rPr>
        <w:t>llionen</w:t>
      </w:r>
      <w:r w:rsidRPr="00395A27">
        <w:rPr>
          <w:rFonts w:ascii="Arial" w:hAnsi="Arial" w:cs="Arial"/>
          <w:sz w:val="22"/>
          <w:szCs w:val="22"/>
        </w:rPr>
        <w:t xml:space="preserve"> Aquarien sowie 1,</w:t>
      </w:r>
      <w:r>
        <w:rPr>
          <w:rFonts w:ascii="Arial" w:hAnsi="Arial" w:cs="Arial"/>
          <w:sz w:val="22"/>
          <w:szCs w:val="22"/>
        </w:rPr>
        <w:t>2</w:t>
      </w:r>
      <w:r w:rsidRPr="00395A27">
        <w:rPr>
          <w:rFonts w:ascii="Arial" w:hAnsi="Arial" w:cs="Arial"/>
          <w:sz w:val="22"/>
          <w:szCs w:val="22"/>
        </w:rPr>
        <w:t> Mi</w:t>
      </w:r>
      <w:r w:rsidR="00767CEA">
        <w:rPr>
          <w:rFonts w:ascii="Arial" w:hAnsi="Arial" w:cs="Arial"/>
          <w:sz w:val="22"/>
          <w:szCs w:val="22"/>
        </w:rPr>
        <w:t>llionen</w:t>
      </w:r>
      <w:r w:rsidRPr="00395A27">
        <w:rPr>
          <w:rFonts w:ascii="Arial" w:hAnsi="Arial" w:cs="Arial"/>
          <w:sz w:val="22"/>
          <w:szCs w:val="22"/>
        </w:rPr>
        <w:t xml:space="preserve"> Gartenteiche mit Zierfischen in jeweils </w:t>
      </w:r>
      <w:r>
        <w:rPr>
          <w:rFonts w:ascii="Arial" w:hAnsi="Arial" w:cs="Arial"/>
          <w:sz w:val="22"/>
          <w:szCs w:val="22"/>
        </w:rPr>
        <w:t>drei</w:t>
      </w:r>
      <w:r w:rsidRPr="00395A27">
        <w:rPr>
          <w:rFonts w:ascii="Arial" w:hAnsi="Arial" w:cs="Arial"/>
          <w:sz w:val="22"/>
          <w:szCs w:val="22"/>
        </w:rPr>
        <w:t> Prozent der Haushalte in Deutschland. D</w:t>
      </w:r>
      <w:r>
        <w:rPr>
          <w:rFonts w:ascii="Arial" w:hAnsi="Arial" w:cs="Arial"/>
          <w:sz w:val="22"/>
          <w:szCs w:val="22"/>
        </w:rPr>
        <w:t>ie Zahl der Terrarien stieg um 200.000: Im Jahr 2019 wurden 1,2</w:t>
      </w:r>
      <w:r w:rsidR="000F4A00">
        <w:rPr>
          <w:rFonts w:ascii="Arial" w:hAnsi="Arial" w:cs="Arial"/>
          <w:sz w:val="22"/>
          <w:szCs w:val="22"/>
        </w:rPr>
        <w:t xml:space="preserve"> </w:t>
      </w:r>
      <w:r>
        <w:rPr>
          <w:rFonts w:ascii="Arial" w:hAnsi="Arial" w:cs="Arial"/>
          <w:sz w:val="22"/>
          <w:szCs w:val="22"/>
        </w:rPr>
        <w:t>Mi</w:t>
      </w:r>
      <w:r w:rsidR="00767CEA">
        <w:rPr>
          <w:rFonts w:ascii="Arial" w:hAnsi="Arial" w:cs="Arial"/>
          <w:sz w:val="22"/>
          <w:szCs w:val="22"/>
        </w:rPr>
        <w:t>llionen</w:t>
      </w:r>
      <w:r>
        <w:rPr>
          <w:rFonts w:ascii="Arial" w:hAnsi="Arial" w:cs="Arial"/>
          <w:sz w:val="22"/>
          <w:szCs w:val="22"/>
        </w:rPr>
        <w:t xml:space="preserve"> Terrarien in zwei Prozent der Haushalte ermittelt. </w:t>
      </w:r>
    </w:p>
    <w:p w14:paraId="65CAC2AD" w14:textId="6FD7CD52" w:rsidR="007604DB" w:rsidRDefault="00DA121F" w:rsidP="007604DB">
      <w:pPr>
        <w:spacing w:before="120" w:after="120" w:line="300" w:lineRule="exact"/>
        <w:ind w:right="1134"/>
        <w:jc w:val="both"/>
        <w:rPr>
          <w:rFonts w:ascii="Arial" w:hAnsi="Arial" w:cs="Arial"/>
          <w:b/>
          <w:bCs/>
          <w:sz w:val="22"/>
          <w:szCs w:val="22"/>
        </w:rPr>
      </w:pPr>
      <w:r w:rsidRPr="00DA121F">
        <w:rPr>
          <w:rFonts w:ascii="Arial" w:hAnsi="Arial" w:cs="Arial"/>
          <w:b/>
          <w:bCs/>
          <w:sz w:val="22"/>
          <w:szCs w:val="22"/>
        </w:rPr>
        <w:t xml:space="preserve">Mehr Heimtiere in </w:t>
      </w:r>
      <w:r w:rsidR="00D62BD7">
        <w:rPr>
          <w:rFonts w:ascii="Arial" w:hAnsi="Arial" w:cs="Arial"/>
          <w:b/>
          <w:bCs/>
          <w:sz w:val="22"/>
          <w:szCs w:val="22"/>
        </w:rPr>
        <w:t>Mehr</w:t>
      </w:r>
      <w:r w:rsidRPr="00DA121F">
        <w:rPr>
          <w:rFonts w:ascii="Arial" w:hAnsi="Arial" w:cs="Arial"/>
          <w:b/>
          <w:bCs/>
          <w:sz w:val="22"/>
          <w:szCs w:val="22"/>
        </w:rPr>
        <w:t>personenhaushalten</w:t>
      </w:r>
    </w:p>
    <w:p w14:paraId="747401FE" w14:textId="396EB6D2" w:rsidR="00DA121F" w:rsidRDefault="00DA121F" w:rsidP="007604DB">
      <w:pPr>
        <w:spacing w:before="120" w:after="120" w:line="300" w:lineRule="exact"/>
        <w:ind w:right="1134"/>
        <w:jc w:val="both"/>
        <w:rPr>
          <w:rFonts w:ascii="Arial" w:hAnsi="Arial" w:cs="Arial"/>
          <w:sz w:val="22"/>
          <w:szCs w:val="22"/>
        </w:rPr>
      </w:pPr>
      <w:r>
        <w:rPr>
          <w:rFonts w:ascii="Arial" w:hAnsi="Arial" w:cs="Arial"/>
          <w:sz w:val="22"/>
          <w:szCs w:val="22"/>
        </w:rPr>
        <w:t>Die meisten Heimtiere leben in Mehrpersonenhaushalten. So ist der Anteil von Zweipersonenhaushalten</w:t>
      </w:r>
      <w:r w:rsidR="00D62BD7">
        <w:rPr>
          <w:rFonts w:ascii="Arial" w:hAnsi="Arial" w:cs="Arial"/>
          <w:sz w:val="22"/>
          <w:szCs w:val="22"/>
        </w:rPr>
        <w:t xml:space="preserve"> sowie Haushalten mit drei Personen und mehr</w:t>
      </w:r>
      <w:r>
        <w:rPr>
          <w:rFonts w:ascii="Arial" w:hAnsi="Arial" w:cs="Arial"/>
          <w:sz w:val="22"/>
          <w:szCs w:val="22"/>
        </w:rPr>
        <w:t xml:space="preserve"> auf</w:t>
      </w:r>
      <w:r w:rsidR="00D62BD7">
        <w:rPr>
          <w:rFonts w:ascii="Arial" w:hAnsi="Arial" w:cs="Arial"/>
          <w:sz w:val="22"/>
          <w:szCs w:val="22"/>
        </w:rPr>
        <w:t xml:space="preserve"> jeweils</w:t>
      </w:r>
      <w:r>
        <w:rPr>
          <w:rFonts w:ascii="Arial" w:hAnsi="Arial" w:cs="Arial"/>
          <w:sz w:val="22"/>
          <w:szCs w:val="22"/>
        </w:rPr>
        <w:t xml:space="preserve"> 35 Prozent gestiegen (2018:</w:t>
      </w:r>
      <w:r w:rsidR="00CD5CBC">
        <w:rPr>
          <w:rFonts w:ascii="Arial" w:hAnsi="Arial" w:cs="Arial"/>
          <w:sz w:val="22"/>
          <w:szCs w:val="22"/>
        </w:rPr>
        <w:t xml:space="preserve"> </w:t>
      </w:r>
      <w:r>
        <w:rPr>
          <w:rFonts w:ascii="Arial" w:hAnsi="Arial" w:cs="Arial"/>
          <w:sz w:val="22"/>
          <w:szCs w:val="22"/>
        </w:rPr>
        <w:t>34 %).</w:t>
      </w:r>
      <w:r w:rsidR="0044460B">
        <w:rPr>
          <w:rFonts w:ascii="Arial" w:hAnsi="Arial" w:cs="Arial"/>
          <w:sz w:val="22"/>
          <w:szCs w:val="22"/>
        </w:rPr>
        <w:t xml:space="preserve"> Weiterhin w</w:t>
      </w:r>
      <w:r w:rsidR="00767CEA">
        <w:rPr>
          <w:rFonts w:ascii="Arial" w:hAnsi="Arial" w:cs="Arial"/>
          <w:sz w:val="22"/>
          <w:szCs w:val="22"/>
        </w:rPr>
        <w:t>e</w:t>
      </w:r>
      <w:r w:rsidR="0044460B">
        <w:rPr>
          <w:rFonts w:ascii="Arial" w:hAnsi="Arial" w:cs="Arial"/>
          <w:sz w:val="22"/>
          <w:szCs w:val="22"/>
        </w:rPr>
        <w:t>rden</w:t>
      </w:r>
      <w:r>
        <w:rPr>
          <w:rFonts w:ascii="Arial" w:hAnsi="Arial" w:cs="Arial"/>
          <w:sz w:val="22"/>
          <w:szCs w:val="22"/>
        </w:rPr>
        <w:t xml:space="preserve"> 30 Prozent der Heimtiere in Einpersonenhaushalten</w:t>
      </w:r>
      <w:r w:rsidR="002428A3">
        <w:rPr>
          <w:rFonts w:ascii="Arial" w:hAnsi="Arial" w:cs="Arial"/>
          <w:sz w:val="22"/>
          <w:szCs w:val="22"/>
        </w:rPr>
        <w:t xml:space="preserve"> </w:t>
      </w:r>
      <w:r w:rsidR="0044460B">
        <w:rPr>
          <w:rFonts w:ascii="Arial" w:hAnsi="Arial" w:cs="Arial"/>
          <w:sz w:val="22"/>
          <w:szCs w:val="22"/>
        </w:rPr>
        <w:t>gehalten (2018: 32 %)</w:t>
      </w:r>
      <w:r w:rsidR="00D62BD7">
        <w:rPr>
          <w:rFonts w:ascii="Arial" w:hAnsi="Arial" w:cs="Arial"/>
          <w:sz w:val="22"/>
          <w:szCs w:val="22"/>
        </w:rPr>
        <w:t>.</w:t>
      </w:r>
    </w:p>
    <w:p w14:paraId="5F4BF5BC" w14:textId="7E48ADB4" w:rsidR="00383861" w:rsidRPr="00224E9E" w:rsidRDefault="00E75229" w:rsidP="007604DB">
      <w:pPr>
        <w:spacing w:before="120" w:after="120" w:line="300" w:lineRule="exact"/>
        <w:ind w:right="1134"/>
        <w:jc w:val="both"/>
        <w:rPr>
          <w:rFonts w:ascii="Arial" w:hAnsi="Arial" w:cs="Arial"/>
          <w:b/>
          <w:bCs/>
          <w:sz w:val="22"/>
          <w:szCs w:val="22"/>
        </w:rPr>
      </w:pPr>
      <w:r>
        <w:rPr>
          <w:rFonts w:ascii="Arial" w:hAnsi="Arial" w:cs="Arial"/>
          <w:b/>
          <w:bCs/>
          <w:sz w:val="22"/>
          <w:szCs w:val="22"/>
        </w:rPr>
        <w:t>Anzahl j</w:t>
      </w:r>
      <w:r w:rsidR="00383861" w:rsidRPr="00224E9E">
        <w:rPr>
          <w:rFonts w:ascii="Arial" w:hAnsi="Arial" w:cs="Arial"/>
          <w:b/>
          <w:bCs/>
          <w:sz w:val="22"/>
          <w:szCs w:val="22"/>
        </w:rPr>
        <w:t>üngere</w:t>
      </w:r>
      <w:r w:rsidR="00035231">
        <w:rPr>
          <w:rFonts w:ascii="Arial" w:hAnsi="Arial" w:cs="Arial"/>
          <w:b/>
          <w:bCs/>
          <w:sz w:val="22"/>
          <w:szCs w:val="22"/>
        </w:rPr>
        <w:t>r</w:t>
      </w:r>
      <w:r w:rsidR="00383861" w:rsidRPr="00224E9E">
        <w:rPr>
          <w:rFonts w:ascii="Arial" w:hAnsi="Arial" w:cs="Arial"/>
          <w:b/>
          <w:bCs/>
          <w:sz w:val="22"/>
          <w:szCs w:val="22"/>
        </w:rPr>
        <w:t xml:space="preserve"> Heimtierhalter</w:t>
      </w:r>
      <w:r w:rsidR="00D62BD7">
        <w:rPr>
          <w:rFonts w:ascii="Arial" w:hAnsi="Arial" w:cs="Arial"/>
          <w:b/>
          <w:bCs/>
          <w:sz w:val="22"/>
          <w:szCs w:val="22"/>
        </w:rPr>
        <w:t xml:space="preserve"> </w:t>
      </w:r>
      <w:r>
        <w:rPr>
          <w:rFonts w:ascii="Arial" w:hAnsi="Arial" w:cs="Arial"/>
          <w:b/>
          <w:bCs/>
          <w:sz w:val="22"/>
          <w:szCs w:val="22"/>
        </w:rPr>
        <w:t>steigt</w:t>
      </w:r>
    </w:p>
    <w:p w14:paraId="0D40107D" w14:textId="6935AC0D" w:rsidR="008A7E2D" w:rsidRDefault="004B42C3" w:rsidP="006163CD">
      <w:pPr>
        <w:spacing w:before="120" w:after="120" w:line="300" w:lineRule="exact"/>
        <w:ind w:right="1134"/>
        <w:jc w:val="both"/>
        <w:rPr>
          <w:rFonts w:ascii="Arial" w:hAnsi="Arial" w:cs="Arial"/>
          <w:sz w:val="22"/>
          <w:szCs w:val="22"/>
        </w:rPr>
      </w:pPr>
      <w:r>
        <w:rPr>
          <w:rFonts w:ascii="Arial" w:hAnsi="Arial" w:cs="Arial"/>
          <w:sz w:val="22"/>
          <w:szCs w:val="22"/>
        </w:rPr>
        <w:t xml:space="preserve">Viele Heimtierhalter befinden </w:t>
      </w:r>
      <w:r w:rsidR="00CD5CBC">
        <w:rPr>
          <w:rFonts w:ascii="Arial" w:hAnsi="Arial" w:cs="Arial"/>
          <w:sz w:val="22"/>
          <w:szCs w:val="22"/>
        </w:rPr>
        <w:t>sich in ihrer Lebensmitte</w:t>
      </w:r>
      <w:r w:rsidR="00D62BD7">
        <w:rPr>
          <w:rFonts w:ascii="Arial" w:hAnsi="Arial" w:cs="Arial"/>
          <w:sz w:val="22"/>
          <w:szCs w:val="22"/>
        </w:rPr>
        <w:t xml:space="preserve">. </w:t>
      </w:r>
      <w:r w:rsidR="006979BF">
        <w:rPr>
          <w:rFonts w:ascii="Arial" w:hAnsi="Arial" w:cs="Arial"/>
          <w:sz w:val="22"/>
          <w:szCs w:val="22"/>
        </w:rPr>
        <w:t xml:space="preserve">Ein Wandel ist </w:t>
      </w:r>
      <w:r w:rsidR="00D62BD7">
        <w:rPr>
          <w:rFonts w:ascii="Arial" w:hAnsi="Arial" w:cs="Arial"/>
          <w:sz w:val="22"/>
          <w:szCs w:val="22"/>
        </w:rPr>
        <w:t xml:space="preserve">2019 </w:t>
      </w:r>
      <w:r w:rsidR="006979BF">
        <w:rPr>
          <w:rFonts w:ascii="Arial" w:hAnsi="Arial" w:cs="Arial"/>
          <w:sz w:val="22"/>
          <w:szCs w:val="22"/>
        </w:rPr>
        <w:t>vor allem in de</w:t>
      </w:r>
      <w:r w:rsidR="009B7502">
        <w:rPr>
          <w:rFonts w:ascii="Arial" w:hAnsi="Arial" w:cs="Arial"/>
          <w:sz w:val="22"/>
          <w:szCs w:val="22"/>
        </w:rPr>
        <w:t>n</w:t>
      </w:r>
      <w:r w:rsidR="006979BF">
        <w:rPr>
          <w:rFonts w:ascii="Arial" w:hAnsi="Arial" w:cs="Arial"/>
          <w:sz w:val="22"/>
          <w:szCs w:val="22"/>
        </w:rPr>
        <w:t xml:space="preserve"> oberen und unteren Alterssegmenten zu beobachten</w:t>
      </w:r>
      <w:r w:rsidR="00CD5CBC">
        <w:rPr>
          <w:rFonts w:ascii="Arial" w:hAnsi="Arial" w:cs="Arial"/>
          <w:sz w:val="22"/>
          <w:szCs w:val="22"/>
        </w:rPr>
        <w:t xml:space="preserve">. </w:t>
      </w:r>
      <w:r w:rsidR="006979BF">
        <w:rPr>
          <w:rFonts w:ascii="Arial" w:hAnsi="Arial" w:cs="Arial"/>
          <w:sz w:val="22"/>
          <w:szCs w:val="22"/>
        </w:rPr>
        <w:t>So n</w:t>
      </w:r>
      <w:r w:rsidR="00E75229">
        <w:rPr>
          <w:rFonts w:ascii="Arial" w:hAnsi="Arial" w:cs="Arial"/>
          <w:sz w:val="22"/>
          <w:szCs w:val="22"/>
        </w:rPr>
        <w:t>immt</w:t>
      </w:r>
      <w:r w:rsidR="006979BF">
        <w:rPr>
          <w:rFonts w:ascii="Arial" w:hAnsi="Arial" w:cs="Arial"/>
          <w:sz w:val="22"/>
          <w:szCs w:val="22"/>
        </w:rPr>
        <w:t xml:space="preserve"> die </w:t>
      </w:r>
      <w:r w:rsidR="00E75229">
        <w:rPr>
          <w:rFonts w:ascii="Arial" w:hAnsi="Arial" w:cs="Arial"/>
          <w:sz w:val="22"/>
          <w:szCs w:val="22"/>
        </w:rPr>
        <w:t xml:space="preserve">Zahl der </w:t>
      </w:r>
      <w:r w:rsidR="006979BF">
        <w:rPr>
          <w:rFonts w:ascii="Arial" w:hAnsi="Arial" w:cs="Arial"/>
          <w:sz w:val="22"/>
          <w:szCs w:val="22"/>
        </w:rPr>
        <w:t>bis zu 29-Jährigen zu</w:t>
      </w:r>
      <w:r w:rsidR="00E75229">
        <w:rPr>
          <w:rFonts w:ascii="Arial" w:hAnsi="Arial" w:cs="Arial"/>
          <w:sz w:val="22"/>
          <w:szCs w:val="22"/>
        </w:rPr>
        <w:t>.</w:t>
      </w:r>
      <w:r w:rsidR="006979BF">
        <w:rPr>
          <w:rFonts w:ascii="Arial" w:hAnsi="Arial" w:cs="Arial"/>
          <w:sz w:val="22"/>
          <w:szCs w:val="22"/>
        </w:rPr>
        <w:t xml:space="preserve"> </w:t>
      </w:r>
      <w:r w:rsidR="008A7E2D">
        <w:rPr>
          <w:rFonts w:ascii="Arial" w:hAnsi="Arial" w:cs="Arial"/>
          <w:sz w:val="22"/>
          <w:szCs w:val="22"/>
        </w:rPr>
        <w:br w:type="page"/>
      </w:r>
    </w:p>
    <w:p w14:paraId="16649D0F" w14:textId="500FE7E5" w:rsidR="004C231B" w:rsidRDefault="00E75229" w:rsidP="007811A6">
      <w:pPr>
        <w:spacing w:before="120" w:after="120" w:line="300" w:lineRule="exact"/>
        <w:ind w:right="1134"/>
        <w:jc w:val="both"/>
        <w:rPr>
          <w:rFonts w:ascii="Arial" w:hAnsi="Arial" w:cs="Arial"/>
          <w:sz w:val="22"/>
          <w:szCs w:val="22"/>
        </w:rPr>
      </w:pPr>
      <w:r>
        <w:rPr>
          <w:rFonts w:ascii="Arial" w:hAnsi="Arial" w:cs="Arial"/>
          <w:sz w:val="22"/>
          <w:szCs w:val="22"/>
        </w:rPr>
        <w:lastRenderedPageBreak/>
        <w:t>Mit</w:t>
      </w:r>
      <w:r w:rsidR="006979BF">
        <w:rPr>
          <w:rFonts w:ascii="Arial" w:hAnsi="Arial" w:cs="Arial"/>
          <w:sz w:val="22"/>
          <w:szCs w:val="22"/>
        </w:rPr>
        <w:t xml:space="preserve"> 17 Prozent (2018: 15 %) </w:t>
      </w:r>
      <w:r>
        <w:rPr>
          <w:rFonts w:ascii="Arial" w:hAnsi="Arial" w:cs="Arial"/>
          <w:sz w:val="22"/>
          <w:szCs w:val="22"/>
        </w:rPr>
        <w:t>sind sie jetzt</w:t>
      </w:r>
      <w:r w:rsidR="006979BF">
        <w:rPr>
          <w:rFonts w:ascii="Arial" w:hAnsi="Arial" w:cs="Arial"/>
          <w:sz w:val="22"/>
          <w:szCs w:val="22"/>
        </w:rPr>
        <w:t xml:space="preserve"> nicht mehr die kleinste Gruppe der Heimtierhalter. Der Anteil der über 60</w:t>
      </w:r>
      <w:r w:rsidR="009823EC">
        <w:rPr>
          <w:rFonts w:ascii="Arial" w:hAnsi="Arial" w:cs="Arial"/>
          <w:sz w:val="22"/>
          <w:szCs w:val="22"/>
        </w:rPr>
        <w:t>-</w:t>
      </w:r>
      <w:r>
        <w:rPr>
          <w:rFonts w:ascii="Arial" w:hAnsi="Arial" w:cs="Arial"/>
          <w:sz w:val="22"/>
          <w:szCs w:val="22"/>
        </w:rPr>
        <w:t>j</w:t>
      </w:r>
      <w:r w:rsidR="009823EC">
        <w:rPr>
          <w:rFonts w:ascii="Arial" w:hAnsi="Arial" w:cs="Arial"/>
          <w:sz w:val="22"/>
          <w:szCs w:val="22"/>
        </w:rPr>
        <w:t>ährigen Tierhalter</w:t>
      </w:r>
      <w:r w:rsidR="006979BF">
        <w:rPr>
          <w:rFonts w:ascii="Arial" w:hAnsi="Arial" w:cs="Arial"/>
          <w:sz w:val="22"/>
          <w:szCs w:val="22"/>
        </w:rPr>
        <w:t xml:space="preserve"> ist dagegen leicht gesunken auf 24 Prozent (2018: 27 %). </w:t>
      </w:r>
      <w:r w:rsidR="00CD5CBC">
        <w:rPr>
          <w:rFonts w:ascii="Arial" w:hAnsi="Arial" w:cs="Arial"/>
          <w:sz w:val="22"/>
          <w:szCs w:val="22"/>
        </w:rPr>
        <w:t xml:space="preserve">20 </w:t>
      </w:r>
      <w:r w:rsidR="00847788">
        <w:rPr>
          <w:rFonts w:ascii="Arial" w:hAnsi="Arial" w:cs="Arial"/>
          <w:sz w:val="22"/>
          <w:szCs w:val="22"/>
        </w:rPr>
        <w:t xml:space="preserve">Prozent </w:t>
      </w:r>
      <w:r w:rsidR="006979BF">
        <w:rPr>
          <w:rFonts w:ascii="Arial" w:hAnsi="Arial" w:cs="Arial"/>
          <w:sz w:val="22"/>
          <w:szCs w:val="22"/>
        </w:rPr>
        <w:t xml:space="preserve">sind </w:t>
      </w:r>
      <w:r w:rsidR="00CD5CBC">
        <w:rPr>
          <w:rFonts w:ascii="Arial" w:hAnsi="Arial" w:cs="Arial"/>
          <w:sz w:val="22"/>
          <w:szCs w:val="22"/>
        </w:rPr>
        <w:t>40 bis 49 Jahre alt (2018: 19 %)</w:t>
      </w:r>
      <w:r w:rsidR="006979BF">
        <w:rPr>
          <w:rFonts w:ascii="Arial" w:hAnsi="Arial" w:cs="Arial"/>
          <w:sz w:val="22"/>
          <w:szCs w:val="22"/>
        </w:rPr>
        <w:t xml:space="preserve">, </w:t>
      </w:r>
      <w:r w:rsidR="00CD5CBC">
        <w:rPr>
          <w:rFonts w:ascii="Arial" w:hAnsi="Arial" w:cs="Arial"/>
          <w:sz w:val="22"/>
          <w:szCs w:val="22"/>
        </w:rPr>
        <w:t xml:space="preserve">22 Prozent zählen zu den </w:t>
      </w:r>
      <w:bookmarkStart w:id="0" w:name="_GoBack"/>
      <w:bookmarkEnd w:id="0"/>
      <w:r w:rsidR="004C231B">
        <w:rPr>
          <w:rFonts w:ascii="Arial" w:hAnsi="Arial" w:cs="Arial"/>
          <w:sz w:val="22"/>
          <w:szCs w:val="22"/>
        </w:rPr>
        <w:t>50- bis 59-Jährigen (2018: 22 %)</w:t>
      </w:r>
      <w:r w:rsidR="009B7502">
        <w:rPr>
          <w:rFonts w:ascii="Arial" w:hAnsi="Arial" w:cs="Arial"/>
          <w:sz w:val="22"/>
          <w:szCs w:val="22"/>
        </w:rPr>
        <w:t xml:space="preserve"> und </w:t>
      </w:r>
      <w:r w:rsidR="004C231B">
        <w:rPr>
          <w:rFonts w:ascii="Arial" w:hAnsi="Arial" w:cs="Arial"/>
          <w:sz w:val="22"/>
          <w:szCs w:val="22"/>
        </w:rPr>
        <w:t>16 Prozent</w:t>
      </w:r>
      <w:r w:rsidR="009B7502">
        <w:rPr>
          <w:rFonts w:ascii="Arial" w:hAnsi="Arial" w:cs="Arial"/>
          <w:sz w:val="22"/>
          <w:szCs w:val="22"/>
        </w:rPr>
        <w:t xml:space="preserve"> der Heimtierhalte</w:t>
      </w:r>
      <w:r w:rsidR="009823EC">
        <w:rPr>
          <w:rFonts w:ascii="Arial" w:hAnsi="Arial" w:cs="Arial"/>
          <w:sz w:val="22"/>
          <w:szCs w:val="22"/>
        </w:rPr>
        <w:t>r</w:t>
      </w:r>
      <w:r w:rsidR="009B7502">
        <w:rPr>
          <w:rFonts w:ascii="Arial" w:hAnsi="Arial" w:cs="Arial"/>
          <w:sz w:val="22"/>
          <w:szCs w:val="22"/>
        </w:rPr>
        <w:t xml:space="preserve"> sind 30 bis 39 Jahre alt (2018:</w:t>
      </w:r>
      <w:r w:rsidR="009823EC">
        <w:rPr>
          <w:rFonts w:ascii="Arial" w:hAnsi="Arial" w:cs="Arial"/>
          <w:sz w:val="22"/>
          <w:szCs w:val="22"/>
        </w:rPr>
        <w:t xml:space="preserve"> </w:t>
      </w:r>
      <w:r w:rsidR="009B7502">
        <w:rPr>
          <w:rFonts w:ascii="Arial" w:hAnsi="Arial" w:cs="Arial"/>
          <w:sz w:val="22"/>
          <w:szCs w:val="22"/>
        </w:rPr>
        <w:t>17 %).</w:t>
      </w:r>
    </w:p>
    <w:p w14:paraId="6FAFBCEC" w14:textId="25F2967C" w:rsidR="00B35F1F" w:rsidRDefault="004C231B" w:rsidP="007811A6">
      <w:pPr>
        <w:spacing w:before="120" w:after="120" w:line="300" w:lineRule="exact"/>
        <w:ind w:right="1134"/>
        <w:jc w:val="both"/>
        <w:rPr>
          <w:rFonts w:ascii="Arial" w:hAnsi="Arial" w:cs="Arial"/>
          <w:sz w:val="22"/>
          <w:szCs w:val="22"/>
        </w:rPr>
      </w:pPr>
      <w:r>
        <w:rPr>
          <w:rFonts w:ascii="Arial" w:hAnsi="Arial" w:cs="Arial"/>
          <w:sz w:val="22"/>
          <w:szCs w:val="22"/>
        </w:rPr>
        <w:t>Die Marktentwicklung der Heimtierbranche und die konstante Zahl der Heimtiere in Deutschland zeig</w:t>
      </w:r>
      <w:r w:rsidR="000052C7">
        <w:rPr>
          <w:rFonts w:ascii="Arial" w:hAnsi="Arial" w:cs="Arial"/>
          <w:sz w:val="22"/>
          <w:szCs w:val="22"/>
        </w:rPr>
        <w:t>en</w:t>
      </w:r>
      <w:r>
        <w:rPr>
          <w:rFonts w:ascii="Arial" w:hAnsi="Arial" w:cs="Arial"/>
          <w:sz w:val="22"/>
          <w:szCs w:val="22"/>
        </w:rPr>
        <w:t xml:space="preserve">, dass die Deutschen nach wie vor das Leben mit Heimtieren lieben und ihre Tiere </w:t>
      </w:r>
      <w:r w:rsidR="009B7502">
        <w:rPr>
          <w:rFonts w:ascii="Arial" w:hAnsi="Arial" w:cs="Arial"/>
          <w:sz w:val="22"/>
          <w:szCs w:val="22"/>
        </w:rPr>
        <w:t>gewissenhaft</w:t>
      </w:r>
      <w:r>
        <w:rPr>
          <w:rFonts w:ascii="Arial" w:hAnsi="Arial" w:cs="Arial"/>
          <w:sz w:val="22"/>
          <w:szCs w:val="22"/>
        </w:rPr>
        <w:t xml:space="preserve"> pflegen und versorgen. </w:t>
      </w:r>
    </w:p>
    <w:p w14:paraId="5AE00908" w14:textId="77777777" w:rsidR="00C661B9" w:rsidRPr="00C661B9" w:rsidRDefault="00C661B9" w:rsidP="00C661B9">
      <w:pPr>
        <w:spacing w:before="120" w:after="120" w:line="300" w:lineRule="exact"/>
        <w:ind w:right="1134"/>
        <w:jc w:val="both"/>
        <w:rPr>
          <w:rFonts w:ascii="Arial" w:hAnsi="Arial" w:cs="Arial"/>
          <w:b/>
          <w:bCs/>
          <w:sz w:val="22"/>
          <w:szCs w:val="22"/>
        </w:rPr>
      </w:pPr>
      <w:r w:rsidRPr="00C661B9">
        <w:rPr>
          <w:rFonts w:ascii="Arial" w:hAnsi="Arial" w:cs="Arial"/>
          <w:b/>
          <w:bCs/>
          <w:sz w:val="22"/>
          <w:szCs w:val="22"/>
        </w:rPr>
        <w:t>Auswirkungen der Corona-Krise</w:t>
      </w:r>
    </w:p>
    <w:p w14:paraId="5FC7569D" w14:textId="38F19D02" w:rsidR="00C661B9" w:rsidRPr="00C661B9" w:rsidRDefault="00C661B9" w:rsidP="00C661B9">
      <w:pPr>
        <w:spacing w:before="120" w:after="120" w:line="300" w:lineRule="exact"/>
        <w:ind w:right="1134"/>
        <w:jc w:val="both"/>
        <w:rPr>
          <w:rFonts w:ascii="Arial" w:hAnsi="Arial" w:cs="Arial"/>
          <w:sz w:val="22"/>
          <w:szCs w:val="22"/>
        </w:rPr>
      </w:pPr>
      <w:r w:rsidRPr="00C661B9">
        <w:rPr>
          <w:rFonts w:ascii="Arial" w:hAnsi="Arial" w:cs="Arial"/>
          <w:sz w:val="22"/>
          <w:szCs w:val="22"/>
        </w:rPr>
        <w:t xml:space="preserve">„Zum jetzigen Zeitpunkt lässt sich noch nicht sagen, ob die Corona-Krise auch Auswirkungen auf den </w:t>
      </w:r>
      <w:r w:rsidR="00847788">
        <w:rPr>
          <w:rFonts w:ascii="Arial" w:hAnsi="Arial" w:cs="Arial"/>
          <w:sz w:val="22"/>
          <w:szCs w:val="22"/>
        </w:rPr>
        <w:t>d</w:t>
      </w:r>
      <w:r w:rsidRPr="00C661B9">
        <w:rPr>
          <w:rFonts w:ascii="Arial" w:hAnsi="Arial" w:cs="Arial"/>
          <w:sz w:val="22"/>
          <w:szCs w:val="22"/>
        </w:rPr>
        <w:t xml:space="preserve">eutschen Heimtiermarkt haben wird“, stellen der Vorsitzende des IVH, Georg Müller und der Präsident des ZZF, Norbert </w:t>
      </w:r>
      <w:proofErr w:type="spellStart"/>
      <w:r w:rsidRPr="00C661B9">
        <w:rPr>
          <w:rFonts w:ascii="Arial" w:hAnsi="Arial" w:cs="Arial"/>
          <w:sz w:val="22"/>
          <w:szCs w:val="22"/>
        </w:rPr>
        <w:t>Holthenrich</w:t>
      </w:r>
      <w:proofErr w:type="spellEnd"/>
      <w:r w:rsidRPr="00C661B9">
        <w:rPr>
          <w:rFonts w:ascii="Arial" w:hAnsi="Arial" w:cs="Arial"/>
          <w:sz w:val="22"/>
          <w:szCs w:val="22"/>
        </w:rPr>
        <w:t xml:space="preserve"> einhellig fest. </w:t>
      </w:r>
    </w:p>
    <w:p w14:paraId="0C232176" w14:textId="7D52B5A6" w:rsidR="00B35F1F" w:rsidRPr="007830D9" w:rsidRDefault="00C661B9" w:rsidP="00C661B9">
      <w:pPr>
        <w:spacing w:before="120" w:after="120" w:line="300" w:lineRule="exact"/>
        <w:ind w:right="1134"/>
        <w:jc w:val="both"/>
        <w:rPr>
          <w:rFonts w:ascii="Arial" w:hAnsi="Arial" w:cs="Arial"/>
          <w:sz w:val="22"/>
          <w:szCs w:val="22"/>
        </w:rPr>
      </w:pPr>
      <w:r w:rsidRPr="00C661B9">
        <w:rPr>
          <w:rFonts w:ascii="Arial" w:hAnsi="Arial" w:cs="Arial"/>
          <w:sz w:val="22"/>
          <w:szCs w:val="22"/>
        </w:rPr>
        <w:t>„Erst wenn die Corona-Krise überstanden ist, werden wir eine verlässliche Aussage zu den wirtschaftlichen Konsequenzen dieser Ausnahmesituation machen können. Derzeit steht die Gesundheit unserer Mitarbeiter und ihrer Familien sowie aller Beschäftigten im Heimtiermarkt uneingeschränkt im Mittelpunkt“, so die beiden Verbandsvertreter.</w:t>
      </w:r>
    </w:p>
    <w:p w14:paraId="466720E4" w14:textId="263532FD" w:rsidR="007830D9" w:rsidRDefault="007830D9" w:rsidP="007811A6">
      <w:pPr>
        <w:spacing w:before="120" w:after="120" w:line="300" w:lineRule="exact"/>
        <w:ind w:right="1134"/>
        <w:jc w:val="both"/>
        <w:rPr>
          <w:rFonts w:ascii="Arial" w:hAnsi="Arial" w:cs="Arial"/>
          <w:sz w:val="22"/>
          <w:szCs w:val="22"/>
        </w:rPr>
      </w:pPr>
    </w:p>
    <w:p w14:paraId="5219751B" w14:textId="638CB659" w:rsidR="005C2F18" w:rsidRDefault="005C2F18" w:rsidP="00361320">
      <w:pPr>
        <w:spacing w:before="120" w:after="120" w:line="300" w:lineRule="exact"/>
        <w:ind w:right="1134"/>
        <w:jc w:val="both"/>
        <w:rPr>
          <w:rFonts w:ascii="Arial" w:hAnsi="Arial" w:cs="Arial"/>
          <w:sz w:val="22"/>
          <w:szCs w:val="22"/>
        </w:rPr>
      </w:pPr>
    </w:p>
    <w:p w14:paraId="35AE5C29" w14:textId="7C2A8A28" w:rsidR="009C5AA3" w:rsidRPr="00395A27" w:rsidRDefault="003A2F74" w:rsidP="00361320">
      <w:pPr>
        <w:spacing w:before="120" w:after="120" w:line="300" w:lineRule="exact"/>
        <w:ind w:right="1134"/>
        <w:jc w:val="both"/>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D732908" wp14:editId="75FA1928">
                <wp:simplePos x="0" y="0"/>
                <wp:positionH relativeFrom="column">
                  <wp:posOffset>-45720</wp:posOffset>
                </wp:positionH>
                <wp:positionV relativeFrom="paragraph">
                  <wp:posOffset>334010</wp:posOffset>
                </wp:positionV>
                <wp:extent cx="2301240" cy="1405890"/>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405890"/>
                        </a:xfrm>
                        <a:prstGeom prst="rect">
                          <a:avLst/>
                        </a:prstGeom>
                        <a:solidFill>
                          <a:srgbClr val="FFFFFF"/>
                        </a:solidFill>
                        <a:ln w="9525">
                          <a:noFill/>
                          <a:miter lim="800000"/>
                          <a:headEnd/>
                          <a:tailEnd/>
                        </a:ln>
                      </wps:spPr>
                      <wps:txbx>
                        <w:txbxContent>
                          <w:p w14:paraId="0E3DC6B7" w14:textId="77777777" w:rsidR="008253AB" w:rsidRPr="00CC71C2" w:rsidRDefault="008253AB">
                            <w:pPr>
                              <w:rPr>
                                <w:rFonts w:ascii="Arial" w:hAnsi="Arial" w:cs="Arial"/>
                                <w:sz w:val="20"/>
                              </w:rPr>
                            </w:pPr>
                            <w:r w:rsidRPr="00CC71C2">
                              <w:rPr>
                                <w:rFonts w:ascii="Arial" w:hAnsi="Arial" w:cs="Arial"/>
                                <w:sz w:val="20"/>
                              </w:rPr>
                              <w:t>IVH-Pressedienst</w:t>
                            </w:r>
                          </w:p>
                          <w:p w14:paraId="72FD209C" w14:textId="77777777" w:rsidR="008253AB" w:rsidRPr="00CC71C2" w:rsidRDefault="008253AB">
                            <w:pPr>
                              <w:rPr>
                                <w:rFonts w:ascii="Arial" w:hAnsi="Arial" w:cs="Arial"/>
                                <w:sz w:val="20"/>
                              </w:rPr>
                            </w:pPr>
                            <w:r w:rsidRPr="00CC71C2">
                              <w:rPr>
                                <w:rFonts w:ascii="Arial" w:hAnsi="Arial" w:cs="Arial"/>
                                <w:sz w:val="20"/>
                              </w:rPr>
                              <w:t>Detlev Nolte</w:t>
                            </w:r>
                          </w:p>
                          <w:p w14:paraId="73D90179" w14:textId="77777777" w:rsidR="008253AB" w:rsidRPr="00CC71C2" w:rsidRDefault="00833F5F">
                            <w:pPr>
                              <w:rPr>
                                <w:rFonts w:ascii="Arial" w:hAnsi="Arial" w:cs="Arial"/>
                                <w:sz w:val="20"/>
                              </w:rPr>
                            </w:pPr>
                            <w:r>
                              <w:rPr>
                                <w:rFonts w:ascii="Arial" w:hAnsi="Arial" w:cs="Arial"/>
                                <w:sz w:val="20"/>
                              </w:rPr>
                              <w:t xml:space="preserve">c/o </w:t>
                            </w:r>
                            <w:proofErr w:type="spellStart"/>
                            <w:r>
                              <w:rPr>
                                <w:rFonts w:ascii="Arial" w:hAnsi="Arial" w:cs="Arial"/>
                                <w:sz w:val="20"/>
                              </w:rPr>
                              <w:t>nolte</w:t>
                            </w:r>
                            <w:proofErr w:type="spellEnd"/>
                            <w:r>
                              <w:rPr>
                                <w:rFonts w:ascii="Arial" w:hAnsi="Arial" w:cs="Arial"/>
                                <w:sz w:val="20"/>
                              </w:rPr>
                              <w:t xml:space="preserve"> </w:t>
                            </w:r>
                            <w:r w:rsidR="008253AB" w:rsidRPr="00CC71C2">
                              <w:rPr>
                                <w:rFonts w:ascii="Arial" w:hAnsi="Arial" w:cs="Arial"/>
                                <w:sz w:val="20"/>
                              </w:rPr>
                              <w:t>PR GmbH</w:t>
                            </w:r>
                          </w:p>
                          <w:p w14:paraId="671A6216" w14:textId="77777777" w:rsidR="008253AB" w:rsidRPr="00CC71C2" w:rsidRDefault="008253AB">
                            <w:pPr>
                              <w:rPr>
                                <w:rFonts w:ascii="Arial" w:hAnsi="Arial" w:cs="Arial"/>
                                <w:sz w:val="20"/>
                              </w:rPr>
                            </w:pPr>
                            <w:r w:rsidRPr="00CC71C2">
                              <w:rPr>
                                <w:rFonts w:ascii="Arial" w:hAnsi="Arial" w:cs="Arial"/>
                                <w:sz w:val="20"/>
                              </w:rPr>
                              <w:t>Kirchbachstraße 95</w:t>
                            </w:r>
                          </w:p>
                          <w:p w14:paraId="7A31CBD1" w14:textId="77777777" w:rsidR="008253AB" w:rsidRPr="00CC71C2" w:rsidRDefault="008253AB">
                            <w:pPr>
                              <w:rPr>
                                <w:rFonts w:ascii="Arial" w:hAnsi="Arial" w:cs="Arial"/>
                                <w:sz w:val="20"/>
                              </w:rPr>
                            </w:pPr>
                            <w:r w:rsidRPr="00CC71C2">
                              <w:rPr>
                                <w:rFonts w:ascii="Arial" w:hAnsi="Arial" w:cs="Arial"/>
                                <w:sz w:val="20"/>
                              </w:rPr>
                              <w:t>28211 Bremen</w:t>
                            </w:r>
                          </w:p>
                          <w:p w14:paraId="63650B5B" w14:textId="77777777" w:rsidR="008253AB" w:rsidRPr="00CC71C2" w:rsidRDefault="008253AB">
                            <w:pPr>
                              <w:rPr>
                                <w:rFonts w:ascii="Arial" w:hAnsi="Arial" w:cs="Arial"/>
                                <w:sz w:val="20"/>
                              </w:rPr>
                            </w:pPr>
                            <w:r w:rsidRPr="00CC71C2">
                              <w:rPr>
                                <w:rFonts w:ascii="Arial" w:hAnsi="Arial" w:cs="Arial"/>
                                <w:sz w:val="20"/>
                              </w:rPr>
                              <w:t>Telefon 0421/8305020</w:t>
                            </w:r>
                          </w:p>
                          <w:p w14:paraId="36719AC5" w14:textId="77777777" w:rsidR="008253AB" w:rsidRPr="00CC71C2" w:rsidRDefault="008253AB">
                            <w:pPr>
                              <w:rPr>
                                <w:rFonts w:ascii="Arial" w:hAnsi="Arial" w:cs="Arial"/>
                                <w:sz w:val="20"/>
                              </w:rPr>
                            </w:pPr>
                            <w:r w:rsidRPr="00CC71C2">
                              <w:rPr>
                                <w:rFonts w:ascii="Arial" w:hAnsi="Arial" w:cs="Arial"/>
                                <w:sz w:val="20"/>
                              </w:rPr>
                              <w:t>Fax 0421/8305029</w:t>
                            </w:r>
                          </w:p>
                          <w:p w14:paraId="3F4B42F2" w14:textId="77777777" w:rsidR="008253AB" w:rsidRDefault="006163CD">
                            <w:pPr>
                              <w:rPr>
                                <w:rFonts w:ascii="Arial" w:hAnsi="Arial" w:cs="Arial"/>
                                <w:sz w:val="20"/>
                              </w:rPr>
                            </w:pPr>
                            <w:hyperlink r:id="rId10" w:history="1">
                              <w:r w:rsidR="008253AB" w:rsidRPr="003730CC">
                                <w:rPr>
                                  <w:rStyle w:val="Hyperlink"/>
                                  <w:rFonts w:ascii="Arial" w:hAnsi="Arial" w:cs="Arial"/>
                                  <w:sz w:val="20"/>
                                </w:rPr>
                                <w:t>detlev.nolte@nolte-pr.de</w:t>
                              </w:r>
                            </w:hyperlink>
                          </w:p>
                          <w:p w14:paraId="45540D6A" w14:textId="77777777" w:rsidR="008253AB" w:rsidRPr="00CC71C2" w:rsidRDefault="006163CD">
                            <w:pPr>
                              <w:rPr>
                                <w:rFonts w:ascii="Arial" w:hAnsi="Arial" w:cs="Arial"/>
                                <w:sz w:val="20"/>
                              </w:rPr>
                            </w:pPr>
                            <w:hyperlink r:id="rId11" w:history="1"/>
                            <w:r w:rsidR="008253AB" w:rsidRPr="00CC71C2">
                              <w:rPr>
                                <w:rFonts w:ascii="Arial" w:hAnsi="Arial" w:cs="Arial"/>
                                <w:sz w:val="20"/>
                              </w:rPr>
                              <w:t>www.ivh-online.de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D732908" id="_x0000_t202" coordsize="21600,21600" o:spt="202" path="m,l,21600r21600,l21600,xe">
                <v:stroke joinstyle="miter"/>
                <v:path gradientshapeok="t" o:connecttype="rect"/>
              </v:shapetype>
              <v:shape id="Textfeld 2" o:spid="_x0000_s1026" type="#_x0000_t202" style="position:absolute;left:0;text-align:left;margin-left:-3.6pt;margin-top:26.3pt;width:181.2pt;height:110.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" stroked="f">
                <v:textbox style="mso-fit-shape-to-text:t">
                  <w:txbxContent>
                    <w:p w14:paraId="0E3DC6B7" w14:textId="77777777" w:rsidR="008253AB" w:rsidRPr="00CC71C2" w:rsidRDefault="008253AB">
                      <w:pPr>
                        <w:rPr>
                          <w:rFonts w:ascii="Arial" w:hAnsi="Arial" w:cs="Arial"/>
                          <w:sz w:val="20"/>
                        </w:rPr>
                      </w:pPr>
                      <w:r w:rsidRPr="00CC71C2">
                        <w:rPr>
                          <w:rFonts w:ascii="Arial" w:hAnsi="Arial" w:cs="Arial"/>
                          <w:sz w:val="20"/>
                        </w:rPr>
                        <w:t>IVH-Pressedienst</w:t>
                      </w:r>
                    </w:p>
                    <w:p w14:paraId="72FD209C" w14:textId="77777777" w:rsidR="008253AB" w:rsidRPr="00CC71C2" w:rsidRDefault="008253AB">
                      <w:pPr>
                        <w:rPr>
                          <w:rFonts w:ascii="Arial" w:hAnsi="Arial" w:cs="Arial"/>
                          <w:sz w:val="20"/>
                        </w:rPr>
                      </w:pPr>
                      <w:r w:rsidRPr="00CC71C2">
                        <w:rPr>
                          <w:rFonts w:ascii="Arial" w:hAnsi="Arial" w:cs="Arial"/>
                          <w:sz w:val="20"/>
                        </w:rPr>
                        <w:t>Detlev Nolte</w:t>
                      </w:r>
                    </w:p>
                    <w:p w14:paraId="73D90179" w14:textId="77777777" w:rsidR="008253AB" w:rsidRPr="00CC71C2" w:rsidRDefault="00833F5F">
                      <w:pPr>
                        <w:rPr>
                          <w:rFonts w:ascii="Arial" w:hAnsi="Arial" w:cs="Arial"/>
                          <w:sz w:val="20"/>
                        </w:rPr>
                      </w:pPr>
                      <w:r>
                        <w:rPr>
                          <w:rFonts w:ascii="Arial" w:hAnsi="Arial" w:cs="Arial"/>
                          <w:sz w:val="20"/>
                        </w:rPr>
                        <w:t xml:space="preserve">c/o nolte </w:t>
                      </w:r>
                      <w:r w:rsidR="008253AB" w:rsidRPr="00CC71C2">
                        <w:rPr>
                          <w:rFonts w:ascii="Arial" w:hAnsi="Arial" w:cs="Arial"/>
                          <w:sz w:val="20"/>
                        </w:rPr>
                        <w:t>PR GmbH</w:t>
                      </w:r>
                    </w:p>
                    <w:p w14:paraId="671A6216" w14:textId="77777777" w:rsidR="008253AB" w:rsidRPr="00CC71C2" w:rsidRDefault="008253AB">
                      <w:pPr>
                        <w:rPr>
                          <w:rFonts w:ascii="Arial" w:hAnsi="Arial" w:cs="Arial"/>
                          <w:sz w:val="20"/>
                        </w:rPr>
                      </w:pPr>
                      <w:r w:rsidRPr="00CC71C2">
                        <w:rPr>
                          <w:rFonts w:ascii="Arial" w:hAnsi="Arial" w:cs="Arial"/>
                          <w:sz w:val="20"/>
                        </w:rPr>
                        <w:t>Kirchbachstraße 95</w:t>
                      </w:r>
                    </w:p>
                    <w:p w14:paraId="7A31CBD1" w14:textId="77777777" w:rsidR="008253AB" w:rsidRPr="00CC71C2" w:rsidRDefault="008253AB">
                      <w:pPr>
                        <w:rPr>
                          <w:rFonts w:ascii="Arial" w:hAnsi="Arial" w:cs="Arial"/>
                          <w:sz w:val="20"/>
                        </w:rPr>
                      </w:pPr>
                      <w:r w:rsidRPr="00CC71C2">
                        <w:rPr>
                          <w:rFonts w:ascii="Arial" w:hAnsi="Arial" w:cs="Arial"/>
                          <w:sz w:val="20"/>
                        </w:rPr>
                        <w:t>28211 Bremen</w:t>
                      </w:r>
                    </w:p>
                    <w:p w14:paraId="63650B5B" w14:textId="77777777" w:rsidR="008253AB" w:rsidRPr="00CC71C2" w:rsidRDefault="008253AB">
                      <w:pPr>
                        <w:rPr>
                          <w:rFonts w:ascii="Arial" w:hAnsi="Arial" w:cs="Arial"/>
                          <w:sz w:val="20"/>
                        </w:rPr>
                      </w:pPr>
                      <w:r w:rsidRPr="00CC71C2">
                        <w:rPr>
                          <w:rFonts w:ascii="Arial" w:hAnsi="Arial" w:cs="Arial"/>
                          <w:sz w:val="20"/>
                        </w:rPr>
                        <w:t>Telefon 0421/8305020</w:t>
                      </w:r>
                    </w:p>
                    <w:p w14:paraId="36719AC5" w14:textId="77777777" w:rsidR="008253AB" w:rsidRPr="00CC71C2" w:rsidRDefault="008253AB">
                      <w:pPr>
                        <w:rPr>
                          <w:rFonts w:ascii="Arial" w:hAnsi="Arial" w:cs="Arial"/>
                          <w:sz w:val="20"/>
                        </w:rPr>
                      </w:pPr>
                      <w:r w:rsidRPr="00CC71C2">
                        <w:rPr>
                          <w:rFonts w:ascii="Arial" w:hAnsi="Arial" w:cs="Arial"/>
                          <w:sz w:val="20"/>
                        </w:rPr>
                        <w:t>Fax 0421/8305029</w:t>
                      </w:r>
                    </w:p>
                    <w:p w14:paraId="3F4B42F2" w14:textId="77777777" w:rsidR="008253AB" w:rsidRDefault="00DA3FB4">
                      <w:pPr>
                        <w:rPr>
                          <w:rFonts w:ascii="Arial" w:hAnsi="Arial" w:cs="Arial"/>
                          <w:sz w:val="20"/>
                        </w:rPr>
                      </w:pPr>
                      <w:hyperlink r:id="rId12" w:history="1">
                        <w:r w:rsidR="008253AB" w:rsidRPr="003730CC">
                          <w:rPr>
                            <w:rStyle w:val="Hyperlink"/>
                            <w:rFonts w:ascii="Arial" w:hAnsi="Arial" w:cs="Arial"/>
                            <w:sz w:val="20"/>
                          </w:rPr>
                          <w:t>detlev.nolte@nolte-pr.de</w:t>
                        </w:r>
                      </w:hyperlink>
                    </w:p>
                    <w:p w14:paraId="45540D6A" w14:textId="77777777" w:rsidR="008253AB" w:rsidRPr="00CC71C2" w:rsidRDefault="00DA3FB4">
                      <w:pPr>
                        <w:rPr>
                          <w:rFonts w:ascii="Arial" w:hAnsi="Arial" w:cs="Arial"/>
                          <w:sz w:val="20"/>
                        </w:rPr>
                      </w:pPr>
                      <w:hyperlink r:id="rId13" w:history="1"/>
                      <w:r w:rsidR="008253AB" w:rsidRPr="00CC71C2">
                        <w:rPr>
                          <w:rFonts w:ascii="Arial" w:hAnsi="Arial" w:cs="Arial"/>
                          <w:sz w:val="20"/>
                        </w:rPr>
                        <w:t>www.ivh-online.de</w:t>
                      </w:r>
                    </w:p>
                  </w:txbxContent>
                </v:textbox>
              </v:shape>
            </w:pict>
          </mc:Fallback>
        </mc:AlternateContent>
      </w:r>
      <w:r w:rsidR="009C5AA3" w:rsidRPr="00395A27">
        <w:rPr>
          <w:rFonts w:ascii="Arial" w:hAnsi="Arial" w:cs="Arial"/>
          <w:b/>
          <w:sz w:val="22"/>
          <w:szCs w:val="22"/>
        </w:rPr>
        <w:t>Kontakt für Rückfragen:</w:t>
      </w:r>
    </w:p>
    <w:p w14:paraId="7D125214" w14:textId="77777777" w:rsidR="00F41FE5" w:rsidRPr="00395A27" w:rsidRDefault="003A2F74" w:rsidP="00F41FE5">
      <w:pPr>
        <w:autoSpaceDE w:val="0"/>
        <w:autoSpaceDN w:val="0"/>
        <w:adjustRightInd w:val="0"/>
        <w:rPr>
          <w:rFonts w:ascii="Arial" w:eastAsia="Gulim" w:hAnsi="Arial" w:cs="Arial"/>
          <w:sz w:val="22"/>
          <w:szCs w:val="22"/>
          <w:lang w:val="fr-FR"/>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16A3FA1C" wp14:editId="2BBED146">
                <wp:simplePos x="0" y="0"/>
                <wp:positionH relativeFrom="column">
                  <wp:posOffset>2305050</wp:posOffset>
                </wp:positionH>
                <wp:positionV relativeFrom="paragraph">
                  <wp:posOffset>59690</wp:posOffset>
                </wp:positionV>
                <wp:extent cx="3717925" cy="140589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E9B7F" w14:textId="77777777" w:rsidR="008253AB" w:rsidRDefault="008253AB" w:rsidP="00F41FE5">
                            <w:pPr>
                              <w:rPr>
                                <w:rFonts w:ascii="Arial" w:hAnsi="Arial" w:cs="Arial"/>
                                <w:sz w:val="20"/>
                              </w:rPr>
                            </w:pPr>
                            <w:r>
                              <w:rPr>
                                <w:rFonts w:ascii="Arial" w:hAnsi="Arial" w:cs="Arial"/>
                                <w:sz w:val="20"/>
                              </w:rPr>
                              <w:t>Zentralverband Zoologischer Fachbetriebe Deutschlands e.V.</w:t>
                            </w:r>
                          </w:p>
                          <w:p w14:paraId="3C503E63" w14:textId="77777777" w:rsidR="008253AB" w:rsidRPr="00CC71C2" w:rsidRDefault="008253AB" w:rsidP="00F41FE5">
                            <w:pPr>
                              <w:rPr>
                                <w:rFonts w:ascii="Arial" w:hAnsi="Arial" w:cs="Arial"/>
                                <w:sz w:val="20"/>
                              </w:rPr>
                            </w:pPr>
                            <w:r>
                              <w:rPr>
                                <w:rFonts w:ascii="Arial" w:hAnsi="Arial" w:cs="Arial"/>
                                <w:sz w:val="20"/>
                              </w:rPr>
                              <w:t>Pressesprecherin/Leitung Kommunikation</w:t>
                            </w:r>
                          </w:p>
                          <w:p w14:paraId="6D764157" w14:textId="77777777" w:rsidR="008253AB" w:rsidRPr="00CC71C2" w:rsidRDefault="008253AB" w:rsidP="00F41FE5">
                            <w:pPr>
                              <w:rPr>
                                <w:rFonts w:ascii="Arial" w:hAnsi="Arial" w:cs="Arial"/>
                                <w:sz w:val="20"/>
                              </w:rPr>
                            </w:pPr>
                            <w:r>
                              <w:rPr>
                                <w:rFonts w:ascii="Arial" w:hAnsi="Arial" w:cs="Arial"/>
                                <w:sz w:val="20"/>
                              </w:rPr>
                              <w:t>Antje Schreiber</w:t>
                            </w:r>
                          </w:p>
                          <w:p w14:paraId="6CB59D97" w14:textId="77777777" w:rsidR="008253AB" w:rsidRPr="00CC71C2" w:rsidRDefault="008253AB" w:rsidP="00F41FE5">
                            <w:pPr>
                              <w:rPr>
                                <w:rFonts w:ascii="Arial" w:hAnsi="Arial" w:cs="Arial"/>
                                <w:sz w:val="20"/>
                              </w:rPr>
                            </w:pPr>
                            <w:r>
                              <w:rPr>
                                <w:rFonts w:ascii="Arial" w:hAnsi="Arial" w:cs="Arial"/>
                                <w:sz w:val="20"/>
                              </w:rPr>
                              <w:t>Mainzer Straße 10</w:t>
                            </w:r>
                          </w:p>
                          <w:p w14:paraId="0E6B94C8" w14:textId="77777777" w:rsidR="008253AB" w:rsidRPr="00CC71C2" w:rsidRDefault="008253AB" w:rsidP="00F41FE5">
                            <w:pPr>
                              <w:rPr>
                                <w:rFonts w:ascii="Arial" w:hAnsi="Arial" w:cs="Arial"/>
                                <w:sz w:val="20"/>
                              </w:rPr>
                            </w:pPr>
                            <w:r>
                              <w:rPr>
                                <w:rFonts w:ascii="Arial" w:hAnsi="Arial" w:cs="Arial"/>
                                <w:sz w:val="20"/>
                              </w:rPr>
                              <w:t>65185 Wiesbaden</w:t>
                            </w:r>
                          </w:p>
                          <w:p w14:paraId="503777ED" w14:textId="77777777" w:rsidR="008253AB" w:rsidRPr="00CC71C2" w:rsidRDefault="008253AB" w:rsidP="00F41FE5">
                            <w:pPr>
                              <w:rPr>
                                <w:rFonts w:ascii="Arial" w:hAnsi="Arial" w:cs="Arial"/>
                                <w:sz w:val="20"/>
                              </w:rPr>
                            </w:pPr>
                            <w:r>
                              <w:rPr>
                                <w:rFonts w:ascii="Arial" w:hAnsi="Arial" w:cs="Arial"/>
                                <w:sz w:val="20"/>
                              </w:rPr>
                              <w:t>Telefon 0611/447553-14</w:t>
                            </w:r>
                          </w:p>
                          <w:p w14:paraId="7B008C92" w14:textId="77777777" w:rsidR="008253AB" w:rsidRPr="00CC71C2" w:rsidRDefault="008253AB" w:rsidP="00F41FE5">
                            <w:pPr>
                              <w:rPr>
                                <w:rFonts w:ascii="Arial" w:hAnsi="Arial" w:cs="Arial"/>
                                <w:sz w:val="20"/>
                              </w:rPr>
                            </w:pPr>
                            <w:r>
                              <w:rPr>
                                <w:rFonts w:ascii="Arial" w:hAnsi="Arial" w:cs="Arial"/>
                                <w:sz w:val="20"/>
                              </w:rPr>
                              <w:t>Fax 0611/447553-33</w:t>
                            </w:r>
                          </w:p>
                          <w:p w14:paraId="5F1DB632" w14:textId="77777777" w:rsidR="008253AB" w:rsidRDefault="006163CD" w:rsidP="00F41FE5">
                            <w:pPr>
                              <w:rPr>
                                <w:rFonts w:ascii="Arial" w:hAnsi="Arial" w:cs="Arial"/>
                                <w:sz w:val="20"/>
                              </w:rPr>
                            </w:pPr>
                            <w:hyperlink r:id="rId14" w:history="1">
                              <w:r w:rsidR="008253AB" w:rsidRPr="00034AA0">
                                <w:rPr>
                                  <w:rStyle w:val="Hyperlink"/>
                                  <w:rFonts w:ascii="Arial" w:hAnsi="Arial" w:cs="Arial"/>
                                  <w:sz w:val="20"/>
                                </w:rPr>
                                <w:t>schreiber@zzf.de</w:t>
                              </w:r>
                            </w:hyperlink>
                            <w:r w:rsidR="008253AB">
                              <w:rPr>
                                <w:rFonts w:ascii="Arial" w:hAnsi="Arial" w:cs="Arial"/>
                                <w:sz w:val="20"/>
                              </w:rPr>
                              <w:t xml:space="preserve"> </w:t>
                            </w:r>
                          </w:p>
                          <w:p w14:paraId="11E3916E" w14:textId="77777777"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6A3FA1C" id="Text Box 4" o:spid="_x0000_s1027" type="#_x0000_t202" style="position:absolute;margin-left:181.5pt;margin-top:4.7pt;width:292.75pt;height:110.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" stroked="f">
                <v:textbox style="mso-fit-shape-to-text:t">
                  <w:txbxContent>
                    <w:p w14:paraId="666E9B7F" w14:textId="77777777" w:rsidR="008253AB" w:rsidRDefault="008253AB" w:rsidP="00F41FE5">
                      <w:pPr>
                        <w:rPr>
                          <w:rFonts w:ascii="Arial" w:hAnsi="Arial" w:cs="Arial"/>
                          <w:sz w:val="20"/>
                        </w:rPr>
                      </w:pPr>
                      <w:r>
                        <w:rPr>
                          <w:rFonts w:ascii="Arial" w:hAnsi="Arial" w:cs="Arial"/>
                          <w:sz w:val="20"/>
                        </w:rPr>
                        <w:t>Zentralverband Zoologischer Fachbetriebe Deutschlands e.V.</w:t>
                      </w:r>
                    </w:p>
                    <w:p w14:paraId="3C503E63" w14:textId="77777777" w:rsidR="008253AB" w:rsidRPr="00CC71C2" w:rsidRDefault="008253AB" w:rsidP="00F41FE5">
                      <w:pPr>
                        <w:rPr>
                          <w:rFonts w:ascii="Arial" w:hAnsi="Arial" w:cs="Arial"/>
                          <w:sz w:val="20"/>
                        </w:rPr>
                      </w:pPr>
                      <w:r>
                        <w:rPr>
                          <w:rFonts w:ascii="Arial" w:hAnsi="Arial" w:cs="Arial"/>
                          <w:sz w:val="20"/>
                        </w:rPr>
                        <w:t>Pressesprecherin/Leitung Kommunikation</w:t>
                      </w:r>
                    </w:p>
                    <w:p w14:paraId="6D764157" w14:textId="77777777" w:rsidR="008253AB" w:rsidRPr="00CC71C2" w:rsidRDefault="008253AB" w:rsidP="00F41FE5">
                      <w:pPr>
                        <w:rPr>
                          <w:rFonts w:ascii="Arial" w:hAnsi="Arial" w:cs="Arial"/>
                          <w:sz w:val="20"/>
                        </w:rPr>
                      </w:pPr>
                      <w:r>
                        <w:rPr>
                          <w:rFonts w:ascii="Arial" w:hAnsi="Arial" w:cs="Arial"/>
                          <w:sz w:val="20"/>
                        </w:rPr>
                        <w:t>Antje Schreiber</w:t>
                      </w:r>
                    </w:p>
                    <w:p w14:paraId="6CB59D97" w14:textId="77777777" w:rsidR="008253AB" w:rsidRPr="00CC71C2" w:rsidRDefault="008253AB" w:rsidP="00F41FE5">
                      <w:pPr>
                        <w:rPr>
                          <w:rFonts w:ascii="Arial" w:hAnsi="Arial" w:cs="Arial"/>
                          <w:sz w:val="20"/>
                        </w:rPr>
                      </w:pPr>
                      <w:r>
                        <w:rPr>
                          <w:rFonts w:ascii="Arial" w:hAnsi="Arial" w:cs="Arial"/>
                          <w:sz w:val="20"/>
                        </w:rPr>
                        <w:t>Mainzer Straße 10</w:t>
                      </w:r>
                    </w:p>
                    <w:p w14:paraId="0E6B94C8" w14:textId="77777777" w:rsidR="008253AB" w:rsidRPr="00CC71C2" w:rsidRDefault="008253AB" w:rsidP="00F41FE5">
                      <w:pPr>
                        <w:rPr>
                          <w:rFonts w:ascii="Arial" w:hAnsi="Arial" w:cs="Arial"/>
                          <w:sz w:val="20"/>
                        </w:rPr>
                      </w:pPr>
                      <w:r>
                        <w:rPr>
                          <w:rFonts w:ascii="Arial" w:hAnsi="Arial" w:cs="Arial"/>
                          <w:sz w:val="20"/>
                        </w:rPr>
                        <w:t>65185 Wiesbaden</w:t>
                      </w:r>
                    </w:p>
                    <w:p w14:paraId="503777ED" w14:textId="77777777" w:rsidR="008253AB" w:rsidRPr="00CC71C2" w:rsidRDefault="008253AB" w:rsidP="00F41FE5">
                      <w:pPr>
                        <w:rPr>
                          <w:rFonts w:ascii="Arial" w:hAnsi="Arial" w:cs="Arial"/>
                          <w:sz w:val="20"/>
                        </w:rPr>
                      </w:pPr>
                      <w:r>
                        <w:rPr>
                          <w:rFonts w:ascii="Arial" w:hAnsi="Arial" w:cs="Arial"/>
                          <w:sz w:val="20"/>
                        </w:rPr>
                        <w:t>Telefon 0611/447553-14</w:t>
                      </w:r>
                    </w:p>
                    <w:p w14:paraId="7B008C92" w14:textId="77777777" w:rsidR="008253AB" w:rsidRPr="00CC71C2" w:rsidRDefault="008253AB" w:rsidP="00F41FE5">
                      <w:pPr>
                        <w:rPr>
                          <w:rFonts w:ascii="Arial" w:hAnsi="Arial" w:cs="Arial"/>
                          <w:sz w:val="20"/>
                        </w:rPr>
                      </w:pPr>
                      <w:r>
                        <w:rPr>
                          <w:rFonts w:ascii="Arial" w:hAnsi="Arial" w:cs="Arial"/>
                          <w:sz w:val="20"/>
                        </w:rPr>
                        <w:t>Fax 0611/447553-33</w:t>
                      </w:r>
                    </w:p>
                    <w:p w14:paraId="5F1DB632" w14:textId="77777777" w:rsidR="008253AB" w:rsidRDefault="00DA3FB4" w:rsidP="00F41FE5">
                      <w:pPr>
                        <w:rPr>
                          <w:rFonts w:ascii="Arial" w:hAnsi="Arial" w:cs="Arial"/>
                          <w:sz w:val="20"/>
                        </w:rPr>
                      </w:pPr>
                      <w:hyperlink r:id="rId15" w:history="1">
                        <w:r w:rsidR="008253AB" w:rsidRPr="00034AA0">
                          <w:rPr>
                            <w:rStyle w:val="Hyperlink"/>
                            <w:rFonts w:ascii="Arial" w:hAnsi="Arial" w:cs="Arial"/>
                            <w:sz w:val="20"/>
                          </w:rPr>
                          <w:t>schreiber@zzf.de</w:t>
                        </w:r>
                      </w:hyperlink>
                      <w:r w:rsidR="008253AB">
                        <w:rPr>
                          <w:rFonts w:ascii="Arial" w:hAnsi="Arial" w:cs="Arial"/>
                          <w:sz w:val="20"/>
                        </w:rPr>
                        <w:t xml:space="preserve"> </w:t>
                      </w:r>
                    </w:p>
                    <w:p w14:paraId="11E3916E" w14:textId="77777777"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v:textbox>
              </v:shape>
            </w:pict>
          </mc:Fallback>
        </mc:AlternateContent>
      </w:r>
    </w:p>
    <w:sectPr w:rsidR="00F41FE5" w:rsidRPr="00395A27" w:rsidSect="009A0B91">
      <w:footerReference w:type="default" r:id="rId16"/>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B43B1" w14:textId="77777777" w:rsidR="002544FB" w:rsidRDefault="002544FB" w:rsidP="00530DF2">
      <w:r>
        <w:separator/>
      </w:r>
    </w:p>
  </w:endnote>
  <w:endnote w:type="continuationSeparator" w:id="0">
    <w:p w14:paraId="7B327BB9" w14:textId="77777777" w:rsidR="002544FB" w:rsidRDefault="002544FB"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520294711"/>
      <w:docPartObj>
        <w:docPartGallery w:val="Page Numbers (Bottom of Page)"/>
        <w:docPartUnique/>
      </w:docPartObj>
    </w:sdtPr>
    <w:sdtEndPr/>
    <w:sdtContent>
      <w:p w14:paraId="458DBB65" w14:textId="77777777" w:rsidR="008253AB" w:rsidRPr="004B2066" w:rsidRDefault="002112E9">
        <w:pPr>
          <w:pStyle w:val="Fuzeile"/>
          <w:jc w:val="right"/>
          <w:rPr>
            <w:rFonts w:ascii="Arial" w:hAnsi="Arial" w:cs="Arial"/>
            <w:sz w:val="20"/>
          </w:rPr>
        </w:pPr>
        <w:r w:rsidRPr="004B2066">
          <w:rPr>
            <w:rFonts w:ascii="Arial" w:hAnsi="Arial" w:cs="Arial"/>
            <w:sz w:val="20"/>
          </w:rPr>
          <w:fldChar w:fldCharType="begin"/>
        </w:r>
        <w:r w:rsidR="008253AB" w:rsidRPr="004B2066">
          <w:rPr>
            <w:rFonts w:ascii="Arial" w:hAnsi="Arial" w:cs="Arial"/>
            <w:sz w:val="20"/>
          </w:rPr>
          <w:instrText>PAGE   \* MERGEFORMAT</w:instrText>
        </w:r>
        <w:r w:rsidRPr="004B2066">
          <w:rPr>
            <w:rFonts w:ascii="Arial" w:hAnsi="Arial" w:cs="Arial"/>
            <w:sz w:val="20"/>
          </w:rPr>
          <w:fldChar w:fldCharType="separate"/>
        </w:r>
        <w:r w:rsidR="006163CD">
          <w:rPr>
            <w:rFonts w:ascii="Arial" w:hAnsi="Arial" w:cs="Arial"/>
            <w:noProof/>
            <w:sz w:val="20"/>
          </w:rPr>
          <w:t>1</w:t>
        </w:r>
        <w:r w:rsidRPr="004B2066">
          <w:rPr>
            <w:rFonts w:ascii="Arial" w:hAnsi="Arial" w:cs="Arial"/>
            <w:sz w:val="20"/>
          </w:rPr>
          <w:fldChar w:fldCharType="end"/>
        </w:r>
      </w:p>
    </w:sdtContent>
  </w:sdt>
  <w:p w14:paraId="695AF7E4" w14:textId="77777777" w:rsidR="008253AB" w:rsidRPr="004B2066" w:rsidRDefault="008253AB">
    <w:pPr>
      <w:pStyle w:val="Fuzeile"/>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F40BF" w14:textId="77777777" w:rsidR="002544FB" w:rsidRDefault="002544FB" w:rsidP="00530DF2">
      <w:r>
        <w:separator/>
      </w:r>
    </w:p>
  </w:footnote>
  <w:footnote w:type="continuationSeparator" w:id="0">
    <w:p w14:paraId="3E25A730" w14:textId="77777777" w:rsidR="002544FB" w:rsidRDefault="002544FB" w:rsidP="0053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2B"/>
    <w:rsid w:val="000052C7"/>
    <w:rsid w:val="000073BE"/>
    <w:rsid w:val="00012BAA"/>
    <w:rsid w:val="0001633D"/>
    <w:rsid w:val="00021B2F"/>
    <w:rsid w:val="00035231"/>
    <w:rsid w:val="00036731"/>
    <w:rsid w:val="000379CA"/>
    <w:rsid w:val="000418C7"/>
    <w:rsid w:val="00043407"/>
    <w:rsid w:val="0004494C"/>
    <w:rsid w:val="0004690C"/>
    <w:rsid w:val="000525BB"/>
    <w:rsid w:val="00053F98"/>
    <w:rsid w:val="000546EF"/>
    <w:rsid w:val="00055754"/>
    <w:rsid w:val="00057D2B"/>
    <w:rsid w:val="00057FB5"/>
    <w:rsid w:val="00062BD2"/>
    <w:rsid w:val="00067CC4"/>
    <w:rsid w:val="0007686C"/>
    <w:rsid w:val="00076AF8"/>
    <w:rsid w:val="00085BBF"/>
    <w:rsid w:val="000869B5"/>
    <w:rsid w:val="00090448"/>
    <w:rsid w:val="00091ECB"/>
    <w:rsid w:val="000964BB"/>
    <w:rsid w:val="000969CE"/>
    <w:rsid w:val="000B32BF"/>
    <w:rsid w:val="000B3DE2"/>
    <w:rsid w:val="000C25B0"/>
    <w:rsid w:val="000C466C"/>
    <w:rsid w:val="000C6891"/>
    <w:rsid w:val="000D12AF"/>
    <w:rsid w:val="000D4210"/>
    <w:rsid w:val="000D675D"/>
    <w:rsid w:val="000E6036"/>
    <w:rsid w:val="000F1297"/>
    <w:rsid w:val="000F16DB"/>
    <w:rsid w:val="000F4A00"/>
    <w:rsid w:val="000F5701"/>
    <w:rsid w:val="00111EDC"/>
    <w:rsid w:val="00113D95"/>
    <w:rsid w:val="00116FFA"/>
    <w:rsid w:val="001260E2"/>
    <w:rsid w:val="00135C2A"/>
    <w:rsid w:val="00137B45"/>
    <w:rsid w:val="00145F4F"/>
    <w:rsid w:val="00146B52"/>
    <w:rsid w:val="0015114E"/>
    <w:rsid w:val="00155206"/>
    <w:rsid w:val="00155C3A"/>
    <w:rsid w:val="00161C94"/>
    <w:rsid w:val="00162862"/>
    <w:rsid w:val="0016391C"/>
    <w:rsid w:val="001679E3"/>
    <w:rsid w:val="0017013D"/>
    <w:rsid w:val="0017052A"/>
    <w:rsid w:val="00175576"/>
    <w:rsid w:val="0017580B"/>
    <w:rsid w:val="00177B96"/>
    <w:rsid w:val="00177DBF"/>
    <w:rsid w:val="001824C3"/>
    <w:rsid w:val="00183F55"/>
    <w:rsid w:val="0019377F"/>
    <w:rsid w:val="00197A8C"/>
    <w:rsid w:val="00197B37"/>
    <w:rsid w:val="001A3617"/>
    <w:rsid w:val="001A762A"/>
    <w:rsid w:val="001A7DEA"/>
    <w:rsid w:val="001B5FC4"/>
    <w:rsid w:val="001B706D"/>
    <w:rsid w:val="001B70DA"/>
    <w:rsid w:val="001C0630"/>
    <w:rsid w:val="001C3F20"/>
    <w:rsid w:val="001C4177"/>
    <w:rsid w:val="001C6311"/>
    <w:rsid w:val="001D072C"/>
    <w:rsid w:val="001D230D"/>
    <w:rsid w:val="001D7969"/>
    <w:rsid w:val="001E0B27"/>
    <w:rsid w:val="001E3FB2"/>
    <w:rsid w:val="001E508D"/>
    <w:rsid w:val="001F671B"/>
    <w:rsid w:val="00200E66"/>
    <w:rsid w:val="00203D53"/>
    <w:rsid w:val="002112E9"/>
    <w:rsid w:val="00216512"/>
    <w:rsid w:val="002167EC"/>
    <w:rsid w:val="00224E9E"/>
    <w:rsid w:val="0023100D"/>
    <w:rsid w:val="00232076"/>
    <w:rsid w:val="002323F3"/>
    <w:rsid w:val="002375DC"/>
    <w:rsid w:val="00241334"/>
    <w:rsid w:val="00241F28"/>
    <w:rsid w:val="002428A3"/>
    <w:rsid w:val="00244C31"/>
    <w:rsid w:val="00246D46"/>
    <w:rsid w:val="002544FB"/>
    <w:rsid w:val="00263CC7"/>
    <w:rsid w:val="002649BA"/>
    <w:rsid w:val="00265D1C"/>
    <w:rsid w:val="0027244C"/>
    <w:rsid w:val="002756E6"/>
    <w:rsid w:val="0028315E"/>
    <w:rsid w:val="00285873"/>
    <w:rsid w:val="002866F4"/>
    <w:rsid w:val="00286C86"/>
    <w:rsid w:val="00291688"/>
    <w:rsid w:val="00292233"/>
    <w:rsid w:val="002926CB"/>
    <w:rsid w:val="002A423A"/>
    <w:rsid w:val="002A5CCF"/>
    <w:rsid w:val="002A6A85"/>
    <w:rsid w:val="002B56E8"/>
    <w:rsid w:val="002B7A11"/>
    <w:rsid w:val="002C12E0"/>
    <w:rsid w:val="002C5683"/>
    <w:rsid w:val="002D0337"/>
    <w:rsid w:val="002D14E3"/>
    <w:rsid w:val="002D1A75"/>
    <w:rsid w:val="002D72DA"/>
    <w:rsid w:val="002D7E54"/>
    <w:rsid w:val="002E427F"/>
    <w:rsid w:val="002E58FA"/>
    <w:rsid w:val="00300690"/>
    <w:rsid w:val="00315D78"/>
    <w:rsid w:val="00316CD7"/>
    <w:rsid w:val="003175D7"/>
    <w:rsid w:val="00320D8A"/>
    <w:rsid w:val="00320E40"/>
    <w:rsid w:val="003222A9"/>
    <w:rsid w:val="00323853"/>
    <w:rsid w:val="00327DF8"/>
    <w:rsid w:val="0033036F"/>
    <w:rsid w:val="003329F1"/>
    <w:rsid w:val="00332B65"/>
    <w:rsid w:val="003456AD"/>
    <w:rsid w:val="003469BD"/>
    <w:rsid w:val="00346AAC"/>
    <w:rsid w:val="00352356"/>
    <w:rsid w:val="00353CAE"/>
    <w:rsid w:val="00357929"/>
    <w:rsid w:val="00357972"/>
    <w:rsid w:val="00361320"/>
    <w:rsid w:val="00362FC9"/>
    <w:rsid w:val="003802E4"/>
    <w:rsid w:val="00383861"/>
    <w:rsid w:val="003847DD"/>
    <w:rsid w:val="00392C14"/>
    <w:rsid w:val="00392D61"/>
    <w:rsid w:val="00395A27"/>
    <w:rsid w:val="003A2F74"/>
    <w:rsid w:val="003A5A11"/>
    <w:rsid w:val="003A6312"/>
    <w:rsid w:val="003A7BDC"/>
    <w:rsid w:val="003B2266"/>
    <w:rsid w:val="003B46A8"/>
    <w:rsid w:val="003B65CA"/>
    <w:rsid w:val="003D06A7"/>
    <w:rsid w:val="003D2B6A"/>
    <w:rsid w:val="003D5F0B"/>
    <w:rsid w:val="003E296A"/>
    <w:rsid w:val="003E4608"/>
    <w:rsid w:val="003F0BE2"/>
    <w:rsid w:val="003F1C62"/>
    <w:rsid w:val="003F5F2E"/>
    <w:rsid w:val="00400EE8"/>
    <w:rsid w:val="00403DC2"/>
    <w:rsid w:val="00405C4B"/>
    <w:rsid w:val="004126F2"/>
    <w:rsid w:val="00416D6A"/>
    <w:rsid w:val="00422E55"/>
    <w:rsid w:val="00425B76"/>
    <w:rsid w:val="00430285"/>
    <w:rsid w:val="00430D1E"/>
    <w:rsid w:val="00432B2B"/>
    <w:rsid w:val="004352B1"/>
    <w:rsid w:val="00436114"/>
    <w:rsid w:val="00437466"/>
    <w:rsid w:val="00440945"/>
    <w:rsid w:val="0044460B"/>
    <w:rsid w:val="004521E9"/>
    <w:rsid w:val="004614E6"/>
    <w:rsid w:val="00462310"/>
    <w:rsid w:val="00466317"/>
    <w:rsid w:val="00467E9D"/>
    <w:rsid w:val="004703BB"/>
    <w:rsid w:val="004705A6"/>
    <w:rsid w:val="004778F8"/>
    <w:rsid w:val="00477CC0"/>
    <w:rsid w:val="00484DE9"/>
    <w:rsid w:val="00485C02"/>
    <w:rsid w:val="0049216F"/>
    <w:rsid w:val="00497DE7"/>
    <w:rsid w:val="004A3100"/>
    <w:rsid w:val="004A4011"/>
    <w:rsid w:val="004A4ECC"/>
    <w:rsid w:val="004A7941"/>
    <w:rsid w:val="004B2066"/>
    <w:rsid w:val="004B42C3"/>
    <w:rsid w:val="004B572B"/>
    <w:rsid w:val="004B743E"/>
    <w:rsid w:val="004C231B"/>
    <w:rsid w:val="004C3F8D"/>
    <w:rsid w:val="004C5C22"/>
    <w:rsid w:val="004C67B0"/>
    <w:rsid w:val="004D08E4"/>
    <w:rsid w:val="004D1714"/>
    <w:rsid w:val="004D399E"/>
    <w:rsid w:val="004D3DB1"/>
    <w:rsid w:val="004E2471"/>
    <w:rsid w:val="004E2E23"/>
    <w:rsid w:val="004F11B2"/>
    <w:rsid w:val="004F5CA1"/>
    <w:rsid w:val="004F704B"/>
    <w:rsid w:val="005035A4"/>
    <w:rsid w:val="005205CF"/>
    <w:rsid w:val="00521F7C"/>
    <w:rsid w:val="005302C5"/>
    <w:rsid w:val="00530DF2"/>
    <w:rsid w:val="00532DEA"/>
    <w:rsid w:val="005352BA"/>
    <w:rsid w:val="00537FE8"/>
    <w:rsid w:val="00540B6F"/>
    <w:rsid w:val="00543B3E"/>
    <w:rsid w:val="00553C47"/>
    <w:rsid w:val="005577E1"/>
    <w:rsid w:val="00561076"/>
    <w:rsid w:val="0058013C"/>
    <w:rsid w:val="005848D9"/>
    <w:rsid w:val="00584B76"/>
    <w:rsid w:val="00594F50"/>
    <w:rsid w:val="005A0B98"/>
    <w:rsid w:val="005A2576"/>
    <w:rsid w:val="005A2DC5"/>
    <w:rsid w:val="005B1143"/>
    <w:rsid w:val="005B11E8"/>
    <w:rsid w:val="005B5E64"/>
    <w:rsid w:val="005C1268"/>
    <w:rsid w:val="005C2F18"/>
    <w:rsid w:val="005D3E9B"/>
    <w:rsid w:val="005D5548"/>
    <w:rsid w:val="005E4446"/>
    <w:rsid w:val="005F4015"/>
    <w:rsid w:val="005F5B39"/>
    <w:rsid w:val="005F66E3"/>
    <w:rsid w:val="005F68A7"/>
    <w:rsid w:val="006006C7"/>
    <w:rsid w:val="00600CAE"/>
    <w:rsid w:val="006044C8"/>
    <w:rsid w:val="0060537B"/>
    <w:rsid w:val="006163CD"/>
    <w:rsid w:val="00621320"/>
    <w:rsid w:val="006230E7"/>
    <w:rsid w:val="00623735"/>
    <w:rsid w:val="00635BBE"/>
    <w:rsid w:val="0064167E"/>
    <w:rsid w:val="006416B4"/>
    <w:rsid w:val="00650497"/>
    <w:rsid w:val="00651808"/>
    <w:rsid w:val="0065301E"/>
    <w:rsid w:val="00655507"/>
    <w:rsid w:val="00656F36"/>
    <w:rsid w:val="00674958"/>
    <w:rsid w:val="006752E2"/>
    <w:rsid w:val="0067546E"/>
    <w:rsid w:val="0067589B"/>
    <w:rsid w:val="00682CE3"/>
    <w:rsid w:val="00685FB9"/>
    <w:rsid w:val="00690A54"/>
    <w:rsid w:val="00691250"/>
    <w:rsid w:val="006979BF"/>
    <w:rsid w:val="00697F30"/>
    <w:rsid w:val="006A16CE"/>
    <w:rsid w:val="006A37EE"/>
    <w:rsid w:val="006A7B0A"/>
    <w:rsid w:val="006B4563"/>
    <w:rsid w:val="006B5359"/>
    <w:rsid w:val="006C2B22"/>
    <w:rsid w:val="006C4A82"/>
    <w:rsid w:val="006D04C4"/>
    <w:rsid w:val="006D093F"/>
    <w:rsid w:val="006E7ECD"/>
    <w:rsid w:val="006F2BD3"/>
    <w:rsid w:val="006F41F3"/>
    <w:rsid w:val="00706610"/>
    <w:rsid w:val="00710AED"/>
    <w:rsid w:val="007118D7"/>
    <w:rsid w:val="007162C4"/>
    <w:rsid w:val="00722BB1"/>
    <w:rsid w:val="00724DD5"/>
    <w:rsid w:val="007317AF"/>
    <w:rsid w:val="0073218B"/>
    <w:rsid w:val="007376A2"/>
    <w:rsid w:val="00744669"/>
    <w:rsid w:val="00750939"/>
    <w:rsid w:val="00751AB1"/>
    <w:rsid w:val="007560D3"/>
    <w:rsid w:val="00757A03"/>
    <w:rsid w:val="007604DB"/>
    <w:rsid w:val="007638CE"/>
    <w:rsid w:val="00767CEA"/>
    <w:rsid w:val="00773D01"/>
    <w:rsid w:val="007743F6"/>
    <w:rsid w:val="00777A2A"/>
    <w:rsid w:val="007811A6"/>
    <w:rsid w:val="007819CA"/>
    <w:rsid w:val="007830D9"/>
    <w:rsid w:val="00797B92"/>
    <w:rsid w:val="007A4F17"/>
    <w:rsid w:val="007A7F05"/>
    <w:rsid w:val="007B0A6C"/>
    <w:rsid w:val="007B1066"/>
    <w:rsid w:val="007B262B"/>
    <w:rsid w:val="007B27C7"/>
    <w:rsid w:val="007C5F24"/>
    <w:rsid w:val="007C6ECE"/>
    <w:rsid w:val="007D2068"/>
    <w:rsid w:val="007D795C"/>
    <w:rsid w:val="007E19E6"/>
    <w:rsid w:val="007E45F9"/>
    <w:rsid w:val="007E74E2"/>
    <w:rsid w:val="007F0541"/>
    <w:rsid w:val="007F752E"/>
    <w:rsid w:val="00802E38"/>
    <w:rsid w:val="00804063"/>
    <w:rsid w:val="00814E4A"/>
    <w:rsid w:val="00814FF2"/>
    <w:rsid w:val="00822FF2"/>
    <w:rsid w:val="0082354C"/>
    <w:rsid w:val="008253AB"/>
    <w:rsid w:val="0082707F"/>
    <w:rsid w:val="00833F5F"/>
    <w:rsid w:val="00836B76"/>
    <w:rsid w:val="00841E0B"/>
    <w:rsid w:val="00843395"/>
    <w:rsid w:val="00847788"/>
    <w:rsid w:val="00851B7C"/>
    <w:rsid w:val="008623B5"/>
    <w:rsid w:val="0086482F"/>
    <w:rsid w:val="00866949"/>
    <w:rsid w:val="00867FDB"/>
    <w:rsid w:val="0087611E"/>
    <w:rsid w:val="008834CE"/>
    <w:rsid w:val="00883C2E"/>
    <w:rsid w:val="00884E29"/>
    <w:rsid w:val="008966B8"/>
    <w:rsid w:val="00896E12"/>
    <w:rsid w:val="00897962"/>
    <w:rsid w:val="00897B6C"/>
    <w:rsid w:val="008A6BB4"/>
    <w:rsid w:val="008A7E2D"/>
    <w:rsid w:val="008B51BF"/>
    <w:rsid w:val="008B5B28"/>
    <w:rsid w:val="008C0631"/>
    <w:rsid w:val="008D5747"/>
    <w:rsid w:val="008D5F90"/>
    <w:rsid w:val="008D717A"/>
    <w:rsid w:val="008E2936"/>
    <w:rsid w:val="008E698B"/>
    <w:rsid w:val="008E6C7B"/>
    <w:rsid w:val="008F1F75"/>
    <w:rsid w:val="008F6180"/>
    <w:rsid w:val="00912C06"/>
    <w:rsid w:val="00912C0E"/>
    <w:rsid w:val="009147AF"/>
    <w:rsid w:val="00923645"/>
    <w:rsid w:val="0092364E"/>
    <w:rsid w:val="00927E85"/>
    <w:rsid w:val="00933287"/>
    <w:rsid w:val="00933289"/>
    <w:rsid w:val="009332A7"/>
    <w:rsid w:val="00934067"/>
    <w:rsid w:val="0093493F"/>
    <w:rsid w:val="0093734A"/>
    <w:rsid w:val="009406F5"/>
    <w:rsid w:val="00940E40"/>
    <w:rsid w:val="00947150"/>
    <w:rsid w:val="00961891"/>
    <w:rsid w:val="00962EE3"/>
    <w:rsid w:val="00965174"/>
    <w:rsid w:val="00967EE3"/>
    <w:rsid w:val="00972BF9"/>
    <w:rsid w:val="00974952"/>
    <w:rsid w:val="009823EC"/>
    <w:rsid w:val="009A0B91"/>
    <w:rsid w:val="009B1B70"/>
    <w:rsid w:val="009B4B6C"/>
    <w:rsid w:val="009B53DE"/>
    <w:rsid w:val="009B63CD"/>
    <w:rsid w:val="009B6AD8"/>
    <w:rsid w:val="009B6CB8"/>
    <w:rsid w:val="009B7502"/>
    <w:rsid w:val="009B7EE9"/>
    <w:rsid w:val="009C04A5"/>
    <w:rsid w:val="009C1AC4"/>
    <w:rsid w:val="009C2DEB"/>
    <w:rsid w:val="009C45ED"/>
    <w:rsid w:val="009C4877"/>
    <w:rsid w:val="009C5AA3"/>
    <w:rsid w:val="009D5F3E"/>
    <w:rsid w:val="009D6D2A"/>
    <w:rsid w:val="009E0C33"/>
    <w:rsid w:val="009E734B"/>
    <w:rsid w:val="009F3895"/>
    <w:rsid w:val="00A00D6E"/>
    <w:rsid w:val="00A02008"/>
    <w:rsid w:val="00A03CDA"/>
    <w:rsid w:val="00A04EBD"/>
    <w:rsid w:val="00A06F0C"/>
    <w:rsid w:val="00A15D5A"/>
    <w:rsid w:val="00A21E64"/>
    <w:rsid w:val="00A269A9"/>
    <w:rsid w:val="00A26C2B"/>
    <w:rsid w:val="00A3154E"/>
    <w:rsid w:val="00A36BBE"/>
    <w:rsid w:val="00A3715E"/>
    <w:rsid w:val="00A4095B"/>
    <w:rsid w:val="00A411B4"/>
    <w:rsid w:val="00A472E9"/>
    <w:rsid w:val="00A50987"/>
    <w:rsid w:val="00A54BE9"/>
    <w:rsid w:val="00A55C54"/>
    <w:rsid w:val="00A60529"/>
    <w:rsid w:val="00A64DAB"/>
    <w:rsid w:val="00A65203"/>
    <w:rsid w:val="00A6657F"/>
    <w:rsid w:val="00A71E70"/>
    <w:rsid w:val="00A723F8"/>
    <w:rsid w:val="00A7596B"/>
    <w:rsid w:val="00A802C6"/>
    <w:rsid w:val="00A802F0"/>
    <w:rsid w:val="00A80998"/>
    <w:rsid w:val="00A829C5"/>
    <w:rsid w:val="00A82E7D"/>
    <w:rsid w:val="00A84D59"/>
    <w:rsid w:val="00A85229"/>
    <w:rsid w:val="00A854B4"/>
    <w:rsid w:val="00A914ED"/>
    <w:rsid w:val="00A9223E"/>
    <w:rsid w:val="00A94568"/>
    <w:rsid w:val="00A96210"/>
    <w:rsid w:val="00A97925"/>
    <w:rsid w:val="00AA2FA1"/>
    <w:rsid w:val="00AB3C29"/>
    <w:rsid w:val="00AC7542"/>
    <w:rsid w:val="00AD0093"/>
    <w:rsid w:val="00AD27BE"/>
    <w:rsid w:val="00AD6458"/>
    <w:rsid w:val="00AD64FD"/>
    <w:rsid w:val="00AE5296"/>
    <w:rsid w:val="00AE7CD1"/>
    <w:rsid w:val="00B003E8"/>
    <w:rsid w:val="00B01372"/>
    <w:rsid w:val="00B02E90"/>
    <w:rsid w:val="00B17E19"/>
    <w:rsid w:val="00B2054D"/>
    <w:rsid w:val="00B20720"/>
    <w:rsid w:val="00B22AA9"/>
    <w:rsid w:val="00B26F66"/>
    <w:rsid w:val="00B276FE"/>
    <w:rsid w:val="00B27C55"/>
    <w:rsid w:val="00B3228C"/>
    <w:rsid w:val="00B33ACD"/>
    <w:rsid w:val="00B35F1F"/>
    <w:rsid w:val="00B36650"/>
    <w:rsid w:val="00B422CE"/>
    <w:rsid w:val="00B43EE8"/>
    <w:rsid w:val="00B46DF7"/>
    <w:rsid w:val="00B61ACE"/>
    <w:rsid w:val="00B664FF"/>
    <w:rsid w:val="00B6711C"/>
    <w:rsid w:val="00B73BCB"/>
    <w:rsid w:val="00B83282"/>
    <w:rsid w:val="00BA149B"/>
    <w:rsid w:val="00BA2621"/>
    <w:rsid w:val="00BA3444"/>
    <w:rsid w:val="00BA5F9E"/>
    <w:rsid w:val="00BA68CF"/>
    <w:rsid w:val="00BA6AA1"/>
    <w:rsid w:val="00BA735E"/>
    <w:rsid w:val="00BC20A6"/>
    <w:rsid w:val="00BC2E4D"/>
    <w:rsid w:val="00BD15CC"/>
    <w:rsid w:val="00BD3F9F"/>
    <w:rsid w:val="00BD78B1"/>
    <w:rsid w:val="00BE092C"/>
    <w:rsid w:val="00BF62AE"/>
    <w:rsid w:val="00C0323B"/>
    <w:rsid w:val="00C254CE"/>
    <w:rsid w:val="00C2761F"/>
    <w:rsid w:val="00C3650A"/>
    <w:rsid w:val="00C40079"/>
    <w:rsid w:val="00C44975"/>
    <w:rsid w:val="00C509F6"/>
    <w:rsid w:val="00C51A23"/>
    <w:rsid w:val="00C5671E"/>
    <w:rsid w:val="00C618CB"/>
    <w:rsid w:val="00C62DEB"/>
    <w:rsid w:val="00C632E4"/>
    <w:rsid w:val="00C63B4B"/>
    <w:rsid w:val="00C661B9"/>
    <w:rsid w:val="00C678F6"/>
    <w:rsid w:val="00C84C67"/>
    <w:rsid w:val="00C85CA8"/>
    <w:rsid w:val="00C91765"/>
    <w:rsid w:val="00C92EAD"/>
    <w:rsid w:val="00CB1D64"/>
    <w:rsid w:val="00CC1A6C"/>
    <w:rsid w:val="00CC6FF2"/>
    <w:rsid w:val="00CC71C2"/>
    <w:rsid w:val="00CC7BA4"/>
    <w:rsid w:val="00CD0D1D"/>
    <w:rsid w:val="00CD27BC"/>
    <w:rsid w:val="00CD4F79"/>
    <w:rsid w:val="00CD5759"/>
    <w:rsid w:val="00CD5CBC"/>
    <w:rsid w:val="00CE10AC"/>
    <w:rsid w:val="00CE3AB3"/>
    <w:rsid w:val="00CE44C7"/>
    <w:rsid w:val="00CE62B1"/>
    <w:rsid w:val="00CE6705"/>
    <w:rsid w:val="00CF342A"/>
    <w:rsid w:val="00CF4978"/>
    <w:rsid w:val="00CF6381"/>
    <w:rsid w:val="00D01A09"/>
    <w:rsid w:val="00D04CF4"/>
    <w:rsid w:val="00D12219"/>
    <w:rsid w:val="00D16A43"/>
    <w:rsid w:val="00D225E9"/>
    <w:rsid w:val="00D30B86"/>
    <w:rsid w:val="00D32FA1"/>
    <w:rsid w:val="00D3357C"/>
    <w:rsid w:val="00D414F7"/>
    <w:rsid w:val="00D41E85"/>
    <w:rsid w:val="00D443B6"/>
    <w:rsid w:val="00D5039F"/>
    <w:rsid w:val="00D524CF"/>
    <w:rsid w:val="00D54BF0"/>
    <w:rsid w:val="00D5744C"/>
    <w:rsid w:val="00D61BEE"/>
    <w:rsid w:val="00D62BD7"/>
    <w:rsid w:val="00D7189F"/>
    <w:rsid w:val="00D72B8B"/>
    <w:rsid w:val="00D73E7F"/>
    <w:rsid w:val="00D74733"/>
    <w:rsid w:val="00D753B3"/>
    <w:rsid w:val="00D80624"/>
    <w:rsid w:val="00D83543"/>
    <w:rsid w:val="00D90C48"/>
    <w:rsid w:val="00D9211D"/>
    <w:rsid w:val="00D92C58"/>
    <w:rsid w:val="00D97104"/>
    <w:rsid w:val="00DA121F"/>
    <w:rsid w:val="00DA287C"/>
    <w:rsid w:val="00DA3F63"/>
    <w:rsid w:val="00DA3FB4"/>
    <w:rsid w:val="00DA6486"/>
    <w:rsid w:val="00DA7563"/>
    <w:rsid w:val="00DB1C38"/>
    <w:rsid w:val="00DB2CEC"/>
    <w:rsid w:val="00DB55CF"/>
    <w:rsid w:val="00DB675B"/>
    <w:rsid w:val="00DC44AD"/>
    <w:rsid w:val="00DD13CD"/>
    <w:rsid w:val="00DD2841"/>
    <w:rsid w:val="00DD540E"/>
    <w:rsid w:val="00DE28D6"/>
    <w:rsid w:val="00DE3424"/>
    <w:rsid w:val="00DE62FC"/>
    <w:rsid w:val="00DF14A2"/>
    <w:rsid w:val="00DF1E16"/>
    <w:rsid w:val="00DF2EDD"/>
    <w:rsid w:val="00DF7282"/>
    <w:rsid w:val="00DF7CC8"/>
    <w:rsid w:val="00E03EBA"/>
    <w:rsid w:val="00E13B38"/>
    <w:rsid w:val="00E14C89"/>
    <w:rsid w:val="00E32DEC"/>
    <w:rsid w:val="00E333B7"/>
    <w:rsid w:val="00E34E9B"/>
    <w:rsid w:val="00E37EE4"/>
    <w:rsid w:val="00E51BF0"/>
    <w:rsid w:val="00E57FEF"/>
    <w:rsid w:val="00E608B6"/>
    <w:rsid w:val="00E6130C"/>
    <w:rsid w:val="00E65D76"/>
    <w:rsid w:val="00E712FA"/>
    <w:rsid w:val="00E75229"/>
    <w:rsid w:val="00E81538"/>
    <w:rsid w:val="00E826A9"/>
    <w:rsid w:val="00E826F9"/>
    <w:rsid w:val="00E84642"/>
    <w:rsid w:val="00E8467B"/>
    <w:rsid w:val="00E84DD7"/>
    <w:rsid w:val="00E855C9"/>
    <w:rsid w:val="00E9273C"/>
    <w:rsid w:val="00E96717"/>
    <w:rsid w:val="00EA1D9B"/>
    <w:rsid w:val="00EA24EE"/>
    <w:rsid w:val="00EA3098"/>
    <w:rsid w:val="00EB015F"/>
    <w:rsid w:val="00EB350C"/>
    <w:rsid w:val="00ED6FFE"/>
    <w:rsid w:val="00EE3C63"/>
    <w:rsid w:val="00EE6743"/>
    <w:rsid w:val="00EE6C2D"/>
    <w:rsid w:val="00EF1E97"/>
    <w:rsid w:val="00F074E4"/>
    <w:rsid w:val="00F1170A"/>
    <w:rsid w:val="00F1365F"/>
    <w:rsid w:val="00F23083"/>
    <w:rsid w:val="00F23354"/>
    <w:rsid w:val="00F2480C"/>
    <w:rsid w:val="00F33A06"/>
    <w:rsid w:val="00F340EE"/>
    <w:rsid w:val="00F41FE5"/>
    <w:rsid w:val="00F42216"/>
    <w:rsid w:val="00F44C96"/>
    <w:rsid w:val="00F53DC4"/>
    <w:rsid w:val="00F54DE4"/>
    <w:rsid w:val="00F56DDA"/>
    <w:rsid w:val="00F61177"/>
    <w:rsid w:val="00F66E32"/>
    <w:rsid w:val="00F82947"/>
    <w:rsid w:val="00F907C6"/>
    <w:rsid w:val="00F912C9"/>
    <w:rsid w:val="00F9490E"/>
    <w:rsid w:val="00FA2466"/>
    <w:rsid w:val="00FA3778"/>
    <w:rsid w:val="00FD2CF9"/>
    <w:rsid w:val="00FD7930"/>
    <w:rsid w:val="00FE0CC7"/>
    <w:rsid w:val="00FE1975"/>
    <w:rsid w:val="00FE46D2"/>
    <w:rsid w:val="00FE72E8"/>
    <w:rsid w:val="00FF1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121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 w:type="paragraph" w:styleId="Textkrper3">
    <w:name w:val="Body Text 3"/>
    <w:basedOn w:val="Standard"/>
    <w:link w:val="Textkrper3Zchn"/>
    <w:uiPriority w:val="99"/>
    <w:semiHidden/>
    <w:unhideWhenUsed/>
    <w:rsid w:val="00177B96"/>
    <w:pPr>
      <w:spacing w:after="120"/>
      <w:jc w:val="both"/>
    </w:pPr>
    <w:rPr>
      <w:rFonts w:ascii="Arial" w:eastAsiaTheme="minorHAnsi" w:hAnsi="Arial" w:cs="Arial"/>
      <w:sz w:val="16"/>
      <w:szCs w:val="16"/>
    </w:rPr>
  </w:style>
  <w:style w:type="character" w:customStyle="1" w:styleId="Textkrper3Zchn">
    <w:name w:val="Textkörper 3 Zchn"/>
    <w:basedOn w:val="Absatz-Standardschriftart"/>
    <w:link w:val="Textkrper3"/>
    <w:uiPriority w:val="99"/>
    <w:semiHidden/>
    <w:rsid w:val="00177B96"/>
    <w:rPr>
      <w:rFonts w:ascii="Arial" w:hAnsi="Arial" w:cs="Arial"/>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 w:type="paragraph" w:styleId="Textkrper3">
    <w:name w:val="Body Text 3"/>
    <w:basedOn w:val="Standard"/>
    <w:link w:val="Textkrper3Zchn"/>
    <w:uiPriority w:val="99"/>
    <w:semiHidden/>
    <w:unhideWhenUsed/>
    <w:rsid w:val="00177B96"/>
    <w:pPr>
      <w:spacing w:after="120"/>
      <w:jc w:val="both"/>
    </w:pPr>
    <w:rPr>
      <w:rFonts w:ascii="Arial" w:eastAsiaTheme="minorHAnsi" w:hAnsi="Arial" w:cs="Arial"/>
      <w:sz w:val="16"/>
      <w:szCs w:val="16"/>
    </w:rPr>
  </w:style>
  <w:style w:type="character" w:customStyle="1" w:styleId="Textkrper3Zchn">
    <w:name w:val="Textkörper 3 Zchn"/>
    <w:basedOn w:val="Absatz-Standardschriftart"/>
    <w:link w:val="Textkrper3"/>
    <w:uiPriority w:val="99"/>
    <w:semiHidden/>
    <w:rsid w:val="00177B96"/>
    <w:rPr>
      <w:rFonts w:ascii="Arial" w:hAnsi="Arial"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6352">
      <w:bodyDiv w:val="1"/>
      <w:marLeft w:val="0"/>
      <w:marRight w:val="0"/>
      <w:marTop w:val="0"/>
      <w:marBottom w:val="0"/>
      <w:divBdr>
        <w:top w:val="none" w:sz="0" w:space="0" w:color="auto"/>
        <w:left w:val="none" w:sz="0" w:space="0" w:color="auto"/>
        <w:bottom w:val="none" w:sz="0" w:space="0" w:color="auto"/>
        <w:right w:val="none" w:sz="0" w:space="0" w:color="auto"/>
      </w:divBdr>
    </w:div>
    <w:div w:id="470749156">
      <w:bodyDiv w:val="1"/>
      <w:marLeft w:val="0"/>
      <w:marRight w:val="0"/>
      <w:marTop w:val="0"/>
      <w:marBottom w:val="0"/>
      <w:divBdr>
        <w:top w:val="none" w:sz="0" w:space="0" w:color="auto"/>
        <w:left w:val="none" w:sz="0" w:space="0" w:color="auto"/>
        <w:bottom w:val="none" w:sz="0" w:space="0" w:color="auto"/>
        <w:right w:val="none" w:sz="0" w:space="0" w:color="auto"/>
      </w:divBdr>
    </w:div>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311405453">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 w:id="1756054755">
      <w:bodyDiv w:val="1"/>
      <w:marLeft w:val="0"/>
      <w:marRight w:val="0"/>
      <w:marTop w:val="0"/>
      <w:marBottom w:val="0"/>
      <w:divBdr>
        <w:top w:val="none" w:sz="0" w:space="0" w:color="auto"/>
        <w:left w:val="none" w:sz="0" w:space="0" w:color="auto"/>
        <w:bottom w:val="none" w:sz="0" w:space="0" w:color="auto"/>
        <w:right w:val="none" w:sz="0" w:space="0" w:color="auto"/>
      </w:divBdr>
    </w:div>
    <w:div w:id="1851144789">
      <w:bodyDiv w:val="1"/>
      <w:marLeft w:val="0"/>
      <w:marRight w:val="0"/>
      <w:marTop w:val="0"/>
      <w:marBottom w:val="0"/>
      <w:divBdr>
        <w:top w:val="none" w:sz="0" w:space="0" w:color="auto"/>
        <w:left w:val="none" w:sz="0" w:space="0" w:color="auto"/>
        <w:bottom w:val="none" w:sz="0" w:space="0" w:color="auto"/>
        <w:right w:val="none" w:sz="0" w:space="0" w:color="auto"/>
      </w:divBdr>
    </w:div>
    <w:div w:id="19150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tlev.nolte@nolte-p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schreiber@zzf.de" TargetMode="External"/><Relationship Id="rId10" Type="http://schemas.openxmlformats.org/officeDocument/2006/relationships/hyperlink" Target="mailto:detlev.nolte@nolte-pr.d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chreiber@zz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62DE-8BC0-411F-9BC6-85A14FBA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7432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Antje Schreiber</cp:lastModifiedBy>
  <cp:revision>4</cp:revision>
  <cp:lastPrinted>2020-04-15T07:38:00Z</cp:lastPrinted>
  <dcterms:created xsi:type="dcterms:W3CDTF">2020-04-15T06:42:00Z</dcterms:created>
  <dcterms:modified xsi:type="dcterms:W3CDTF">2020-04-15T07:41:00Z</dcterms:modified>
</cp:coreProperties>
</file>